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9D" w:rsidRDefault="00F14CAC" w:rsidP="006D109D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62325" cy="1407160"/>
            <wp:effectExtent l="0" t="0" r="9525" b="2540"/>
            <wp:wrapSquare wrapText="bothSides"/>
            <wp:docPr id="4" name="Obraz 4" descr="NGW_Chestermatic_logo_(RGB) - Kopia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GW_Chestermatic_logo_(RGB) - Kopia m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9D" w:rsidRDefault="006D109D" w:rsidP="006D109D"/>
    <w:p w:rsidR="006D109D" w:rsidRDefault="006D109D" w:rsidP="006D109D"/>
    <w:p w:rsidR="006D109D" w:rsidRDefault="006D109D" w:rsidP="006D109D"/>
    <w:p w:rsidR="004E7CF8" w:rsidRDefault="004E7CF8" w:rsidP="006D109D">
      <w:pPr>
        <w:rPr>
          <w:rStyle w:val="BezodstpwZnak"/>
        </w:rPr>
      </w:pPr>
    </w:p>
    <w:p w:rsidR="006D109D" w:rsidRPr="006D109D" w:rsidRDefault="004E7CF8" w:rsidP="006D109D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300355</wp:posOffset>
            </wp:positionH>
            <wp:positionV relativeFrom="paragraph">
              <wp:posOffset>127000</wp:posOffset>
            </wp:positionV>
            <wp:extent cx="4229507" cy="650684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07" cy="6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ezodstpwZnak"/>
        </w:rPr>
        <w:pict>
          <v:rect id="_x0000_i1055" style="width:448.6pt;height:4pt" o:hrpct="989" o:hralign="center" o:hrstd="t" o:hrnoshade="t" o:hr="t" fillcolor="#2f5496 [2408]" stroked="f"/>
        </w:pict>
      </w:r>
      <w:r>
        <w:rPr>
          <w:rStyle w:val="BezodstpwZnak"/>
        </w:rPr>
        <w:t xml:space="preserve">       </w:t>
      </w:r>
    </w:p>
    <w:p w:rsidR="00F14CAC" w:rsidRDefault="00F14CAC" w:rsidP="006D109D">
      <w:pPr>
        <w:jc w:val="center"/>
      </w:pPr>
    </w:p>
    <w:p w:rsidR="00F14CAC" w:rsidRDefault="004E7CF8" w:rsidP="006D109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3296132</wp:posOffset>
                </wp:positionH>
                <wp:positionV relativeFrom="paragraph">
                  <wp:posOffset>14627</wp:posOffset>
                </wp:positionV>
                <wp:extent cx="238506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AC" w:rsidRPr="00FE3DF2" w:rsidRDefault="00F14CAC" w:rsidP="004E7CF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E3DF2">
                              <w:rPr>
                                <w:b/>
                              </w:rPr>
                              <w:t xml:space="preserve">Elektrownia </w:t>
                            </w:r>
                            <w:proofErr w:type="gramStart"/>
                            <w:r w:rsidR="003F5870" w:rsidRPr="00FE3DF2">
                              <w:rPr>
                                <w:b/>
                              </w:rPr>
                              <w:t xml:space="preserve">Wiatrowa      </w:t>
                            </w:r>
                            <w:r w:rsidR="00FE3DF2">
                              <w:rPr>
                                <w:b/>
                              </w:rPr>
                              <w:t xml:space="preserve">   </w:t>
                            </w:r>
                            <w:r w:rsidR="003F5870" w:rsidRPr="00FE3DF2">
                              <w:rPr>
                                <w:b/>
                              </w:rPr>
                              <w:t xml:space="preserve">     </w:t>
                            </w:r>
                            <w:r w:rsidR="00FE3DF2">
                              <w:rPr>
                                <w:b/>
                              </w:rPr>
                              <w:t xml:space="preserve">  </w:t>
                            </w:r>
                            <w:r w:rsidR="003F5870" w:rsidRPr="00FE3DF2">
                              <w:rPr>
                                <w:b/>
                              </w:rPr>
                              <w:t xml:space="preserve">   </w:t>
                            </w:r>
                            <w:r w:rsidRPr="00FE3DF2">
                              <w:rPr>
                                <w:b/>
                              </w:rPr>
                              <w:t>NGW</w:t>
                            </w:r>
                            <w:proofErr w:type="gramEnd"/>
                            <w:r w:rsidR="00904E0D" w:rsidRPr="00FE3DF2">
                              <w:rPr>
                                <w:b/>
                              </w:rPr>
                              <w:t xml:space="preserve">  W</w:t>
                            </w:r>
                            <w:r w:rsidRPr="00FE3DF2">
                              <w:rPr>
                                <w:b/>
                              </w:rPr>
                              <w:t>T</w:t>
                            </w:r>
                            <w:r w:rsidR="00904E0D" w:rsidRPr="00FE3DF2">
                              <w:rPr>
                                <w:b/>
                              </w:rPr>
                              <w:t xml:space="preserve"> </w:t>
                            </w:r>
                            <w:r w:rsidR="00D22876">
                              <w:rPr>
                                <w:b/>
                              </w:rPr>
                              <w:t>12</w:t>
                            </w:r>
                            <w:r w:rsidR="00B45BC8">
                              <w:rPr>
                                <w:b/>
                              </w:rPr>
                              <w:t>.0</w:t>
                            </w:r>
                            <w:r w:rsidRPr="00FE3DF2">
                              <w:rPr>
                                <w:b/>
                              </w:rPr>
                              <w:t xml:space="preserve">-400 </w:t>
                            </w:r>
                            <w:r w:rsidR="003C0356" w:rsidRPr="00FE3DF2">
                              <w:rPr>
                                <w:b/>
                              </w:rPr>
                              <w:t xml:space="preserve">            </w:t>
                            </w:r>
                            <w:r w:rsidR="003F5870" w:rsidRPr="00FE3DF2">
                              <w:rPr>
                                <w:b/>
                              </w:rPr>
                              <w:t xml:space="preserve">          </w:t>
                            </w:r>
                            <w:r w:rsidR="00FE3DF2">
                              <w:rPr>
                                <w:b/>
                              </w:rPr>
                              <w:t xml:space="preserve">     </w:t>
                            </w:r>
                            <w:r w:rsidR="003F5870" w:rsidRPr="00FE3DF2">
                              <w:rPr>
                                <w:b/>
                              </w:rPr>
                              <w:t xml:space="preserve">  </w:t>
                            </w:r>
                            <w:r w:rsidR="003C0356" w:rsidRPr="00FE3DF2">
                              <w:rPr>
                                <w:b/>
                              </w:rPr>
                              <w:t xml:space="preserve"> </w:t>
                            </w:r>
                            <w:r w:rsidRPr="00FE3DF2">
                              <w:rPr>
                                <w:b/>
                              </w:rPr>
                              <w:t xml:space="preserve">to nowe spojrzenie </w:t>
                            </w:r>
                            <w:proofErr w:type="gramStart"/>
                            <w:r w:rsidRPr="00FE3DF2">
                              <w:rPr>
                                <w:b/>
                              </w:rPr>
                              <w:t xml:space="preserve">na </w:t>
                            </w:r>
                            <w:r w:rsidR="003C0356" w:rsidRPr="00FE3DF2">
                              <w:rPr>
                                <w:b/>
                              </w:rPr>
                              <w:t xml:space="preserve">    </w:t>
                            </w:r>
                            <w:r w:rsidR="00FE3DF2">
                              <w:rPr>
                                <w:b/>
                              </w:rPr>
                              <w:t>przydomowe</w:t>
                            </w:r>
                            <w:proofErr w:type="gramEnd"/>
                            <w:r w:rsidR="00FE3DF2">
                              <w:rPr>
                                <w:b/>
                              </w:rPr>
                              <w:t xml:space="preserve"> elektrownie </w:t>
                            </w:r>
                            <w:r w:rsidRPr="00FE3DF2">
                              <w:rPr>
                                <w:b/>
                              </w:rPr>
                              <w:t>wiatrowe</w:t>
                            </w:r>
                            <w:r w:rsidR="00936D4F" w:rsidRPr="00FE3DF2">
                              <w:rPr>
                                <w:b/>
                              </w:rPr>
                              <w:t>.</w:t>
                            </w:r>
                          </w:p>
                          <w:p w:rsidR="00F14CAC" w:rsidRPr="00DD7F8D" w:rsidRDefault="00F14CAC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.55pt;margin-top:1.15pt;width:18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" filled="f" stroked="f">
                <v:textbox style="mso-fit-shape-to-text:t">
                  <w:txbxContent>
                    <w:p w:rsidR="00F14CAC" w:rsidRPr="00FE3DF2" w:rsidRDefault="00F14CAC" w:rsidP="004E7CF8">
                      <w:pPr>
                        <w:jc w:val="right"/>
                        <w:rPr>
                          <w:b/>
                        </w:rPr>
                      </w:pPr>
                      <w:r w:rsidRPr="00FE3DF2">
                        <w:rPr>
                          <w:b/>
                        </w:rPr>
                        <w:t xml:space="preserve">Elektrownia </w:t>
                      </w:r>
                      <w:proofErr w:type="gramStart"/>
                      <w:r w:rsidR="003F5870" w:rsidRPr="00FE3DF2">
                        <w:rPr>
                          <w:b/>
                        </w:rPr>
                        <w:t xml:space="preserve">Wiatrowa      </w:t>
                      </w:r>
                      <w:r w:rsidR="00FE3DF2">
                        <w:rPr>
                          <w:b/>
                        </w:rPr>
                        <w:t xml:space="preserve">   </w:t>
                      </w:r>
                      <w:r w:rsidR="003F5870" w:rsidRPr="00FE3DF2">
                        <w:rPr>
                          <w:b/>
                        </w:rPr>
                        <w:t xml:space="preserve">     </w:t>
                      </w:r>
                      <w:r w:rsidR="00FE3DF2">
                        <w:rPr>
                          <w:b/>
                        </w:rPr>
                        <w:t xml:space="preserve">  </w:t>
                      </w:r>
                      <w:r w:rsidR="003F5870" w:rsidRPr="00FE3DF2">
                        <w:rPr>
                          <w:b/>
                        </w:rPr>
                        <w:t xml:space="preserve">   </w:t>
                      </w:r>
                      <w:r w:rsidRPr="00FE3DF2">
                        <w:rPr>
                          <w:b/>
                        </w:rPr>
                        <w:t>NGW</w:t>
                      </w:r>
                      <w:proofErr w:type="gramEnd"/>
                      <w:r w:rsidR="00904E0D" w:rsidRPr="00FE3DF2">
                        <w:rPr>
                          <w:b/>
                        </w:rPr>
                        <w:t xml:space="preserve">  W</w:t>
                      </w:r>
                      <w:r w:rsidRPr="00FE3DF2">
                        <w:rPr>
                          <w:b/>
                        </w:rPr>
                        <w:t>T</w:t>
                      </w:r>
                      <w:r w:rsidR="00904E0D" w:rsidRPr="00FE3DF2">
                        <w:rPr>
                          <w:b/>
                        </w:rPr>
                        <w:t xml:space="preserve"> </w:t>
                      </w:r>
                      <w:r w:rsidR="00D22876">
                        <w:rPr>
                          <w:b/>
                        </w:rPr>
                        <w:t>12</w:t>
                      </w:r>
                      <w:r w:rsidR="00B45BC8">
                        <w:rPr>
                          <w:b/>
                        </w:rPr>
                        <w:t>.0</w:t>
                      </w:r>
                      <w:r w:rsidRPr="00FE3DF2">
                        <w:rPr>
                          <w:b/>
                        </w:rPr>
                        <w:t xml:space="preserve">-400 </w:t>
                      </w:r>
                      <w:r w:rsidR="003C0356" w:rsidRPr="00FE3DF2">
                        <w:rPr>
                          <w:b/>
                        </w:rPr>
                        <w:t xml:space="preserve">            </w:t>
                      </w:r>
                      <w:r w:rsidR="003F5870" w:rsidRPr="00FE3DF2">
                        <w:rPr>
                          <w:b/>
                        </w:rPr>
                        <w:t xml:space="preserve">          </w:t>
                      </w:r>
                      <w:r w:rsidR="00FE3DF2">
                        <w:rPr>
                          <w:b/>
                        </w:rPr>
                        <w:t xml:space="preserve">     </w:t>
                      </w:r>
                      <w:r w:rsidR="003F5870" w:rsidRPr="00FE3DF2">
                        <w:rPr>
                          <w:b/>
                        </w:rPr>
                        <w:t xml:space="preserve">  </w:t>
                      </w:r>
                      <w:r w:rsidR="003C0356" w:rsidRPr="00FE3DF2">
                        <w:rPr>
                          <w:b/>
                        </w:rPr>
                        <w:t xml:space="preserve"> </w:t>
                      </w:r>
                      <w:r w:rsidRPr="00FE3DF2">
                        <w:rPr>
                          <w:b/>
                        </w:rPr>
                        <w:t xml:space="preserve">to nowe spojrzenie </w:t>
                      </w:r>
                      <w:proofErr w:type="gramStart"/>
                      <w:r w:rsidRPr="00FE3DF2">
                        <w:rPr>
                          <w:b/>
                        </w:rPr>
                        <w:t xml:space="preserve">na </w:t>
                      </w:r>
                      <w:r w:rsidR="003C0356" w:rsidRPr="00FE3DF2">
                        <w:rPr>
                          <w:b/>
                        </w:rPr>
                        <w:t xml:space="preserve">    </w:t>
                      </w:r>
                      <w:r w:rsidR="00FE3DF2">
                        <w:rPr>
                          <w:b/>
                        </w:rPr>
                        <w:t>przydomowe</w:t>
                      </w:r>
                      <w:proofErr w:type="gramEnd"/>
                      <w:r w:rsidR="00FE3DF2">
                        <w:rPr>
                          <w:b/>
                        </w:rPr>
                        <w:t xml:space="preserve"> elektrownie </w:t>
                      </w:r>
                      <w:r w:rsidRPr="00FE3DF2">
                        <w:rPr>
                          <w:b/>
                        </w:rPr>
                        <w:t>wiatrowe</w:t>
                      </w:r>
                      <w:r w:rsidR="00936D4F" w:rsidRPr="00FE3DF2">
                        <w:rPr>
                          <w:b/>
                        </w:rPr>
                        <w:t>.</w:t>
                      </w:r>
                    </w:p>
                    <w:p w:rsidR="00F14CAC" w:rsidRPr="00DD7F8D" w:rsidRDefault="00F14CAC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0356" w:rsidRDefault="003C0356" w:rsidP="006D109D">
      <w:pPr>
        <w:jc w:val="center"/>
      </w:pPr>
    </w:p>
    <w:p w:rsidR="003C0356" w:rsidRDefault="003C0356" w:rsidP="006D109D">
      <w:pPr>
        <w:jc w:val="center"/>
      </w:pPr>
    </w:p>
    <w:p w:rsidR="003C0356" w:rsidRDefault="003C0356" w:rsidP="006D109D">
      <w:pPr>
        <w:jc w:val="center"/>
      </w:pPr>
    </w:p>
    <w:p w:rsidR="007B1E73" w:rsidRDefault="007B1E73" w:rsidP="003A6B91">
      <w:pPr>
        <w:spacing w:line="276" w:lineRule="auto"/>
      </w:pPr>
    </w:p>
    <w:p w:rsidR="003A6B91" w:rsidRDefault="003A6B91" w:rsidP="003A6B91">
      <w:pPr>
        <w:spacing w:line="276" w:lineRule="auto"/>
      </w:pPr>
    </w:p>
    <w:p w:rsidR="003A7E1A" w:rsidRDefault="003A7E1A" w:rsidP="003A6B91">
      <w:pPr>
        <w:spacing w:line="276" w:lineRule="auto"/>
      </w:pPr>
      <w:bookmarkStart w:id="0" w:name="_GoBack"/>
      <w:bookmarkEnd w:id="0"/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4E7CF8" w:rsidP="003A6B91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23035</wp:posOffset>
                </wp:positionV>
                <wp:extent cx="2992120" cy="1180465"/>
                <wp:effectExtent l="0" t="0" r="0" b="63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56" w:rsidRPr="00FE3DF2" w:rsidRDefault="003C0356" w:rsidP="004E7CF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E3DF2">
                              <w:rPr>
                                <w:b/>
                              </w:rPr>
                              <w:t>Nowoczesne konstrukcja wykonana z materiałów najwy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ż</w:t>
                            </w:r>
                            <w:r w:rsidRPr="00FE3DF2">
                              <w:rPr>
                                <w:b/>
                              </w:rPr>
                              <w:t>szej jako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ś</w:t>
                            </w:r>
                            <w:r w:rsidRPr="00FE3DF2">
                              <w:rPr>
                                <w:b/>
                              </w:rPr>
                              <w:t>ci gwarantuje niezawodn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ą</w:t>
                            </w:r>
                            <w:r w:rsidRPr="00FE3DF2">
                              <w:rPr>
                                <w:b/>
                              </w:rPr>
                              <w:t xml:space="preserve"> prac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ę</w:t>
                            </w:r>
                            <w:r w:rsidRPr="00FE3DF2">
                              <w:rPr>
                                <w:b/>
                              </w:rPr>
                              <w:t xml:space="preserve"> przez d</w:t>
                            </w:r>
                            <w:r w:rsidRPr="00FE3DF2">
                              <w:rPr>
                                <w:rFonts w:cs="Bodoni MT"/>
                                <w:b/>
                              </w:rPr>
                              <w:t>ł</w:t>
                            </w:r>
                            <w:r w:rsidRPr="00FE3DF2">
                              <w:rPr>
                                <w:b/>
                              </w:rPr>
                              <w:t>ugie lata przy zminimalizowaniu obs</w:t>
                            </w:r>
                            <w:r w:rsidRPr="00FE3DF2">
                              <w:rPr>
                                <w:rFonts w:cs="Bodoni MT"/>
                                <w:b/>
                              </w:rPr>
                              <w:t>ł</w:t>
                            </w:r>
                            <w:r w:rsidRPr="00FE3DF2">
                              <w:rPr>
                                <w:b/>
                              </w:rPr>
                              <w:t>ugi serwisowej.</w:t>
                            </w:r>
                          </w:p>
                          <w:p w:rsidR="003C0356" w:rsidRPr="00DD7F8D" w:rsidRDefault="003C0356" w:rsidP="003C0356">
                            <w:pPr>
                              <w:pStyle w:val="Akapitzlist"/>
                              <w:rPr>
                                <w:rFonts w:ascii="Bodoni MT" w:hAnsi="Bodoni MT"/>
                              </w:rPr>
                            </w:pPr>
                          </w:p>
                          <w:p w:rsidR="003C0356" w:rsidRDefault="003C0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4pt;margin-top:1.8pt;width:235.6pt;height:92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" filled="f" stroked="f">
                <v:textbox>
                  <w:txbxContent>
                    <w:p w:rsidR="003C0356" w:rsidRPr="00FE3DF2" w:rsidRDefault="003C0356" w:rsidP="004E7CF8">
                      <w:pPr>
                        <w:jc w:val="right"/>
                        <w:rPr>
                          <w:b/>
                        </w:rPr>
                      </w:pPr>
                      <w:r w:rsidRPr="00FE3DF2">
                        <w:rPr>
                          <w:b/>
                        </w:rPr>
                        <w:t>Nowoczesne konstrukcja wykonana z materiałów najwy</w:t>
                      </w:r>
                      <w:r w:rsidRPr="00FE3DF2">
                        <w:rPr>
                          <w:rFonts w:cs="Cambria"/>
                          <w:b/>
                        </w:rPr>
                        <w:t>ż</w:t>
                      </w:r>
                      <w:r w:rsidRPr="00FE3DF2">
                        <w:rPr>
                          <w:b/>
                        </w:rPr>
                        <w:t>szej jako</w:t>
                      </w:r>
                      <w:r w:rsidRPr="00FE3DF2">
                        <w:rPr>
                          <w:rFonts w:cs="Cambria"/>
                          <w:b/>
                        </w:rPr>
                        <w:t>ś</w:t>
                      </w:r>
                      <w:r w:rsidRPr="00FE3DF2">
                        <w:rPr>
                          <w:b/>
                        </w:rPr>
                        <w:t>ci gwarantuje niezawodn</w:t>
                      </w:r>
                      <w:r w:rsidRPr="00FE3DF2">
                        <w:rPr>
                          <w:rFonts w:cs="Cambria"/>
                          <w:b/>
                        </w:rPr>
                        <w:t>ą</w:t>
                      </w:r>
                      <w:r w:rsidRPr="00FE3DF2">
                        <w:rPr>
                          <w:b/>
                        </w:rPr>
                        <w:t xml:space="preserve"> prac</w:t>
                      </w:r>
                      <w:r w:rsidRPr="00FE3DF2">
                        <w:rPr>
                          <w:rFonts w:cs="Cambria"/>
                          <w:b/>
                        </w:rPr>
                        <w:t>ę</w:t>
                      </w:r>
                      <w:r w:rsidRPr="00FE3DF2">
                        <w:rPr>
                          <w:b/>
                        </w:rPr>
                        <w:t xml:space="preserve"> przez d</w:t>
                      </w:r>
                      <w:r w:rsidRPr="00FE3DF2">
                        <w:rPr>
                          <w:rFonts w:cs="Bodoni MT"/>
                          <w:b/>
                        </w:rPr>
                        <w:t>ł</w:t>
                      </w:r>
                      <w:r w:rsidRPr="00FE3DF2">
                        <w:rPr>
                          <w:b/>
                        </w:rPr>
                        <w:t>ugie lata przy zminimalizowaniu obs</w:t>
                      </w:r>
                      <w:r w:rsidRPr="00FE3DF2">
                        <w:rPr>
                          <w:rFonts w:cs="Bodoni MT"/>
                          <w:b/>
                        </w:rPr>
                        <w:t>ł</w:t>
                      </w:r>
                      <w:r w:rsidRPr="00FE3DF2">
                        <w:rPr>
                          <w:b/>
                        </w:rPr>
                        <w:t>ugi serwisowej.</w:t>
                      </w:r>
                    </w:p>
                    <w:p w:rsidR="003C0356" w:rsidRPr="00DD7F8D" w:rsidRDefault="003C0356" w:rsidP="003C0356">
                      <w:pPr>
                        <w:pStyle w:val="Akapitzlist"/>
                        <w:rPr>
                          <w:rFonts w:ascii="Bodoni MT" w:hAnsi="Bodoni MT"/>
                        </w:rPr>
                      </w:pPr>
                    </w:p>
                    <w:p w:rsidR="003C0356" w:rsidRDefault="003C0356"/>
                  </w:txbxContent>
                </v:textbox>
                <w10:wrap type="square" anchorx="margin"/>
              </v:shape>
            </w:pict>
          </mc:Fallback>
        </mc:AlternateContent>
      </w: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4E7CF8" w:rsidP="003A6B91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10292</wp:posOffset>
                </wp:positionV>
                <wp:extent cx="3234055" cy="14046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56" w:rsidRPr="00FE3DF2" w:rsidRDefault="003C0356" w:rsidP="004E7CF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E3DF2">
                              <w:rPr>
                                <w:b/>
                              </w:rPr>
                              <w:t>Dzi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ę</w:t>
                            </w:r>
                            <w:r w:rsidRPr="00FE3DF2">
                              <w:rPr>
                                <w:b/>
                              </w:rPr>
                              <w:t xml:space="preserve">ki specjalnej przestrzennej konstrukcji </w:t>
                            </w:r>
                            <w:r w:rsidRPr="00FE3DF2">
                              <w:rPr>
                                <w:rFonts w:cs="Bodoni MT"/>
                                <w:b/>
                              </w:rPr>
                              <w:t>ł</w:t>
                            </w:r>
                            <w:r w:rsidRPr="00FE3DF2">
                              <w:rPr>
                                <w:b/>
                              </w:rPr>
                              <w:t>opat po</w:t>
                            </w:r>
                            <w:r w:rsidRPr="00FE3DF2">
                              <w:rPr>
                                <w:rFonts w:cs="Bodoni MT"/>
                                <w:b/>
                              </w:rPr>
                              <w:t>ł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ą</w:t>
                            </w:r>
                            <w:r w:rsidRPr="00FE3DF2">
                              <w:rPr>
                                <w:b/>
                              </w:rPr>
                              <w:t>czonej z aktywnym systemem regulacji konta natarcia prezentowana elektrownia wiatrowa zapewnia wysoki poziom produkowanej energii oraz cich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ą</w:t>
                            </w:r>
                            <w:r w:rsidRPr="00FE3DF2">
                              <w:rPr>
                                <w:b/>
                              </w:rPr>
                              <w:t xml:space="preserve"> prac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ę</w:t>
                            </w:r>
                            <w:r w:rsidRPr="00FE3DF2">
                              <w:rPr>
                                <w:b/>
                              </w:rPr>
                              <w:t xml:space="preserve"> równie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ż</w:t>
                            </w:r>
                            <w:r w:rsidRPr="00FE3DF2">
                              <w:rPr>
                                <w:b/>
                              </w:rPr>
                              <w:t xml:space="preserve"> przy mniejszych pr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ę</w:t>
                            </w:r>
                            <w:r w:rsidRPr="00FE3DF2">
                              <w:rPr>
                                <w:b/>
                              </w:rPr>
                              <w:t>dko</w:t>
                            </w:r>
                            <w:r w:rsidRPr="00FE3DF2">
                              <w:rPr>
                                <w:rFonts w:cs="Cambria"/>
                                <w:b/>
                              </w:rPr>
                              <w:t>ś</w:t>
                            </w:r>
                            <w:r w:rsidRPr="00FE3DF2">
                              <w:rPr>
                                <w:b/>
                              </w:rPr>
                              <w:t>ciach wiatru.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3.45pt;margin-top:.8pt;width:254.6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" filled="f" stroked="f">
                <v:textbox style="mso-fit-shape-to-text:t">
                  <w:txbxContent>
                    <w:p w:rsidR="003C0356" w:rsidRPr="00FE3DF2" w:rsidRDefault="003C0356" w:rsidP="004E7CF8">
                      <w:pPr>
                        <w:jc w:val="right"/>
                        <w:rPr>
                          <w:b/>
                        </w:rPr>
                      </w:pPr>
                      <w:r w:rsidRPr="00FE3DF2">
                        <w:rPr>
                          <w:b/>
                        </w:rPr>
                        <w:t>Dzi</w:t>
                      </w:r>
                      <w:r w:rsidRPr="00FE3DF2">
                        <w:rPr>
                          <w:rFonts w:cs="Cambria"/>
                          <w:b/>
                        </w:rPr>
                        <w:t>ę</w:t>
                      </w:r>
                      <w:r w:rsidRPr="00FE3DF2">
                        <w:rPr>
                          <w:b/>
                        </w:rPr>
                        <w:t xml:space="preserve">ki specjalnej przestrzennej konstrukcji </w:t>
                      </w:r>
                      <w:r w:rsidRPr="00FE3DF2">
                        <w:rPr>
                          <w:rFonts w:cs="Bodoni MT"/>
                          <w:b/>
                        </w:rPr>
                        <w:t>ł</w:t>
                      </w:r>
                      <w:r w:rsidRPr="00FE3DF2">
                        <w:rPr>
                          <w:b/>
                        </w:rPr>
                        <w:t>opat po</w:t>
                      </w:r>
                      <w:r w:rsidRPr="00FE3DF2">
                        <w:rPr>
                          <w:rFonts w:cs="Bodoni MT"/>
                          <w:b/>
                        </w:rPr>
                        <w:t>ł</w:t>
                      </w:r>
                      <w:r w:rsidRPr="00FE3DF2">
                        <w:rPr>
                          <w:rFonts w:cs="Cambria"/>
                          <w:b/>
                        </w:rPr>
                        <w:t>ą</w:t>
                      </w:r>
                      <w:r w:rsidRPr="00FE3DF2">
                        <w:rPr>
                          <w:b/>
                        </w:rPr>
                        <w:t>czonej z aktywnym systemem regulacji konta natarcia prezentowana elektrownia wiatrowa zapewnia wysoki poziom produkowanej energii oraz cich</w:t>
                      </w:r>
                      <w:r w:rsidRPr="00FE3DF2">
                        <w:rPr>
                          <w:rFonts w:cs="Cambria"/>
                          <w:b/>
                        </w:rPr>
                        <w:t>ą</w:t>
                      </w:r>
                      <w:r w:rsidRPr="00FE3DF2">
                        <w:rPr>
                          <w:b/>
                        </w:rPr>
                        <w:t xml:space="preserve"> prac</w:t>
                      </w:r>
                      <w:r w:rsidRPr="00FE3DF2">
                        <w:rPr>
                          <w:rFonts w:cs="Cambria"/>
                          <w:b/>
                        </w:rPr>
                        <w:t>ę</w:t>
                      </w:r>
                      <w:r w:rsidRPr="00FE3DF2">
                        <w:rPr>
                          <w:b/>
                        </w:rPr>
                        <w:t xml:space="preserve"> równie</w:t>
                      </w:r>
                      <w:r w:rsidRPr="00FE3DF2">
                        <w:rPr>
                          <w:rFonts w:cs="Cambria"/>
                          <w:b/>
                        </w:rPr>
                        <w:t>ż</w:t>
                      </w:r>
                      <w:r w:rsidRPr="00FE3DF2">
                        <w:rPr>
                          <w:b/>
                        </w:rPr>
                        <w:t xml:space="preserve"> przy mniejszych pr</w:t>
                      </w:r>
                      <w:r w:rsidRPr="00FE3DF2">
                        <w:rPr>
                          <w:rFonts w:cs="Cambria"/>
                          <w:b/>
                        </w:rPr>
                        <w:t>ę</w:t>
                      </w:r>
                      <w:r w:rsidRPr="00FE3DF2">
                        <w:rPr>
                          <w:b/>
                        </w:rPr>
                        <w:t>dko</w:t>
                      </w:r>
                      <w:r w:rsidRPr="00FE3DF2">
                        <w:rPr>
                          <w:rFonts w:cs="Cambria"/>
                          <w:b/>
                        </w:rPr>
                        <w:t>ś</w:t>
                      </w:r>
                      <w:r w:rsidRPr="00FE3DF2">
                        <w:rPr>
                          <w:b/>
                        </w:rPr>
                        <w:t>ciach wiatru.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7E1A" w:rsidRDefault="003A7E1A" w:rsidP="003A6B91">
      <w:pPr>
        <w:spacing w:line="276" w:lineRule="auto"/>
      </w:pPr>
    </w:p>
    <w:p w:rsidR="003A6B91" w:rsidRDefault="004E7CF8" w:rsidP="003A6B91">
      <w:pPr>
        <w:spacing w:line="276" w:lineRule="auto"/>
      </w:pPr>
      <w:r>
        <w:rPr>
          <w:rStyle w:val="BezodstpwZnak"/>
        </w:rPr>
        <w:pict>
          <v:rect id="_x0000_i1046" style="width:453.6pt;height:3pt" o:hralign="center" o:hrstd="t" o:hrnoshade="t" o:hr="t" fillcolor="#2f5496 [2408]" stroked="f"/>
        </w:pict>
      </w:r>
    </w:p>
    <w:p w:rsidR="003C0356" w:rsidRDefault="007B1E73" w:rsidP="007B1E73">
      <w:pPr>
        <w:spacing w:after="0" w:line="240" w:lineRule="auto"/>
        <w:jc w:val="center"/>
      </w:pPr>
      <w:r>
        <w:t xml:space="preserve">Nowoczesne Generatory Wolnoobrotowe – CHESTERMATIC Krzysztof </w:t>
      </w:r>
      <w:proofErr w:type="spellStart"/>
      <w:r>
        <w:t>Adamczok</w:t>
      </w:r>
      <w:proofErr w:type="spellEnd"/>
    </w:p>
    <w:p w:rsidR="007B1E73" w:rsidRDefault="007B1E73" w:rsidP="007B1E73">
      <w:pPr>
        <w:spacing w:after="0" w:line="240" w:lineRule="auto"/>
        <w:jc w:val="center"/>
      </w:pPr>
      <w:proofErr w:type="gramStart"/>
      <w:r>
        <w:t>ul</w:t>
      </w:r>
      <w:proofErr w:type="gramEnd"/>
      <w:r>
        <w:t>. Ks. J. Pojdy 11a, 44-213 Książenice</w:t>
      </w:r>
    </w:p>
    <w:p w:rsidR="007B1E73" w:rsidRDefault="007B1E73" w:rsidP="007B1E73">
      <w:pPr>
        <w:spacing w:after="0" w:line="240" w:lineRule="auto"/>
        <w:jc w:val="center"/>
        <w:rPr>
          <w:lang w:val="de-DE"/>
        </w:rPr>
      </w:pPr>
      <w:r w:rsidRPr="007B1E73">
        <w:rPr>
          <w:lang w:val="de-DE"/>
        </w:rPr>
        <w:t xml:space="preserve">Tel. +48 669 818 988 </w:t>
      </w:r>
      <w:hyperlink r:id="rId8" w:history="1">
        <w:r w:rsidRPr="007B1E73">
          <w:rPr>
            <w:rStyle w:val="Hipercze"/>
            <w:lang w:val="de-DE"/>
          </w:rPr>
          <w:t>www.chestermatic.pl</w:t>
        </w:r>
      </w:hyperlink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 w:rsidRPr="007B1E73">
        <w:rPr>
          <w:lang w:val="de-DE"/>
        </w:rPr>
        <w:t xml:space="preserve">: </w:t>
      </w:r>
      <w:hyperlink r:id="rId9" w:history="1">
        <w:r w:rsidRPr="003276C9">
          <w:rPr>
            <w:rStyle w:val="Hipercze"/>
            <w:lang w:val="de-DE"/>
          </w:rPr>
          <w:t>biuro@chestermatic.pl</w:t>
        </w:r>
      </w:hyperlink>
    </w:p>
    <w:p w:rsidR="007B1E73" w:rsidRPr="007B1E73" w:rsidRDefault="007B1E73" w:rsidP="007B1E73">
      <w:pPr>
        <w:rPr>
          <w:lang w:val="de-DE"/>
        </w:rPr>
      </w:pPr>
    </w:p>
    <w:p w:rsidR="007B1E73" w:rsidRPr="007B1E73" w:rsidRDefault="007B1E73" w:rsidP="007B1E73">
      <w:pPr>
        <w:rPr>
          <w:lang w:val="de-DE"/>
        </w:rPr>
      </w:pPr>
    </w:p>
    <w:p w:rsidR="007B1E73" w:rsidRPr="007B1E73" w:rsidRDefault="007B1E73" w:rsidP="007B1E73">
      <w:pPr>
        <w:rPr>
          <w:lang w:val="de-DE"/>
        </w:rPr>
      </w:pPr>
    </w:p>
    <w:p w:rsidR="006D109D" w:rsidRDefault="003C0356" w:rsidP="003C0356">
      <w:r w:rsidRPr="00B45BC8">
        <w:rPr>
          <w:lang w:val="de-DE"/>
        </w:rPr>
        <w:t xml:space="preserve">      </w:t>
      </w:r>
      <w:r w:rsidR="0069480F" w:rsidRPr="00B45BC8">
        <w:rPr>
          <w:lang w:val="de-DE"/>
        </w:rPr>
        <w:t xml:space="preserve">       </w:t>
      </w:r>
      <w:r w:rsidRPr="00B45BC8">
        <w:rPr>
          <w:lang w:val="de-DE"/>
        </w:rPr>
        <w:t xml:space="preserve"> </w:t>
      </w:r>
      <w:r w:rsidR="006D109D">
        <w:t>Zastosowanie bez przekładniowego wolnoobrotowego generatora pozwoliło na: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>Ograniczenie elementów mechanicznych wymagających serwisu takich jak przekładnia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 xml:space="preserve">Zwiększenie sprawności wiatraka przez </w:t>
      </w:r>
      <w:r w:rsidR="00C2103E">
        <w:t>e</w:t>
      </w:r>
      <w:r>
        <w:t xml:space="preserve">liminację strat powstałych w przekładni 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>Ograniczenie elementów zużywających się</w:t>
      </w:r>
    </w:p>
    <w:p w:rsidR="006D109D" w:rsidRDefault="006D109D" w:rsidP="006D109D"/>
    <w:p w:rsidR="006D109D" w:rsidRDefault="006D109D" w:rsidP="006D109D">
      <w:pPr>
        <w:pStyle w:val="Akapitzlist"/>
      </w:pPr>
      <w:r>
        <w:t>Precyzyjna regulacja mocy obciążenia generatora w połączeniu z regulacją konta natarcia łopat pozwala osiągnąć najwyższą sprawność oraz wysoki poziom generowanej energii</w:t>
      </w:r>
      <w:r w:rsidR="005B4E43">
        <w:t>.</w:t>
      </w:r>
    </w:p>
    <w:p w:rsidR="006D109D" w:rsidRDefault="006D109D" w:rsidP="003C0356"/>
    <w:p w:rsidR="006D109D" w:rsidRDefault="00D22876" w:rsidP="006D109D">
      <w:pPr>
        <w:pStyle w:val="Akapitzlist"/>
      </w:pPr>
      <w:r>
        <w:t>Elektrownia wiatrowa NGW WT 12</w:t>
      </w:r>
      <w:r w:rsidR="00B45BC8">
        <w:t>.0</w:t>
      </w:r>
      <w:r w:rsidR="006D109D">
        <w:t xml:space="preserve">-400 </w:t>
      </w:r>
      <w:proofErr w:type="gramStart"/>
      <w:r w:rsidR="00C2103E">
        <w:t>z</w:t>
      </w:r>
      <w:r w:rsidR="006D109D">
        <w:t>ostała</w:t>
      </w:r>
      <w:proofErr w:type="gramEnd"/>
      <w:r w:rsidR="006D109D">
        <w:t xml:space="preserve"> w całości wyprodukowana w Polsce głównie z europejskich komponentów, dzięki czemu jest urządzeniem nowoczesnym oraz niezawodnym spełniającym najwyższe wymagania naszych klientów</w:t>
      </w:r>
      <w:r w:rsidR="005B4E43">
        <w:t>.</w:t>
      </w:r>
    </w:p>
    <w:p w:rsidR="006D109D" w:rsidRDefault="006D109D" w:rsidP="006D109D">
      <w:pPr>
        <w:pStyle w:val="Akapitzlist"/>
      </w:pPr>
    </w:p>
    <w:p w:rsidR="006D109D" w:rsidRDefault="006D109D" w:rsidP="006D109D">
      <w:pPr>
        <w:pStyle w:val="Akapitzlist"/>
      </w:pPr>
      <w:r>
        <w:t xml:space="preserve">NGW </w:t>
      </w:r>
      <w:proofErr w:type="spellStart"/>
      <w:r>
        <w:t>Chestermatic</w:t>
      </w:r>
      <w:proofErr w:type="spellEnd"/>
      <w:r>
        <w:t xml:space="preserve"> jest producentem małych</w:t>
      </w:r>
      <w:r w:rsidR="005B4E43">
        <w:t xml:space="preserve"> elektrowni wiatrowych od 2007r</w:t>
      </w:r>
      <w:r>
        <w:t>.</w:t>
      </w:r>
    </w:p>
    <w:p w:rsidR="006D109D" w:rsidRDefault="006D109D" w:rsidP="006D109D">
      <w:pPr>
        <w:pStyle w:val="Akapitzlist"/>
      </w:pPr>
      <w:r>
        <w:t>Lata doświadczeń przy projektowaniu, produkcji oraz nadzorze nad eksploatację elektrowni wiatrowych przez naszych klientów pozwala nam tworzyć urządzenia najwyższej jakości.</w:t>
      </w:r>
    </w:p>
    <w:p w:rsidR="006D109D" w:rsidRDefault="006D109D" w:rsidP="006D109D">
      <w:pPr>
        <w:pStyle w:val="Akapitzlist"/>
      </w:pPr>
    </w:p>
    <w:p w:rsidR="006D109D" w:rsidRDefault="005B4E43" w:rsidP="006D109D">
      <w:pPr>
        <w:pStyle w:val="Akapitzlist"/>
      </w:pPr>
      <w:r>
        <w:t>W</w:t>
      </w:r>
      <w:r w:rsidR="006D109D">
        <w:t xml:space="preserve">yróżnia </w:t>
      </w:r>
      <w:r>
        <w:t>Nas: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>Trwała i niezawodna konstrukcja oparta na latach doświadczeń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>Stosujemy niezawodne i sprawdzone komponenty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>Całość została</w:t>
      </w:r>
      <w:r w:rsidR="005B4E43">
        <w:t xml:space="preserve"> zaprojektowana i </w:t>
      </w:r>
      <w:r>
        <w:t>wyprodukowana w Polsce</w:t>
      </w:r>
    </w:p>
    <w:p w:rsidR="006D109D" w:rsidRDefault="006D109D" w:rsidP="006D109D">
      <w:pPr>
        <w:pStyle w:val="Akapitzlist"/>
        <w:numPr>
          <w:ilvl w:val="0"/>
          <w:numId w:val="3"/>
        </w:numPr>
      </w:pPr>
      <w:r>
        <w:t>Przystępna cena</w:t>
      </w:r>
    </w:p>
    <w:p w:rsidR="005B4E43" w:rsidRDefault="005B4E43" w:rsidP="005B4E43">
      <w:pPr>
        <w:pStyle w:val="Akapitzlist"/>
      </w:pPr>
    </w:p>
    <w:p w:rsidR="005B4E43" w:rsidRDefault="005B4E43" w:rsidP="005B4E43">
      <w:pPr>
        <w:pStyle w:val="Akapitzlist"/>
      </w:pPr>
    </w:p>
    <w:p w:rsidR="005B4E43" w:rsidRDefault="005B4E43" w:rsidP="005B4E43">
      <w:pPr>
        <w:pStyle w:val="Akapitzlist"/>
      </w:pPr>
      <w:r w:rsidRPr="005B4E43">
        <w:t xml:space="preserve">Od pierwszego uruchomienia </w:t>
      </w:r>
      <w:r>
        <w:t>dane związane z pracą elektrowni wiatrowej gromadzone są na serwerze</w:t>
      </w:r>
      <w:r w:rsidR="0069480F">
        <w:t>,</w:t>
      </w:r>
      <w:r>
        <w:t xml:space="preserve"> </w:t>
      </w:r>
      <w:r w:rsidRPr="005B4E43">
        <w:t xml:space="preserve">dzięki czemu użytkownik </w:t>
      </w:r>
      <w:r w:rsidR="0069480F">
        <w:t xml:space="preserve">może przeglądać trendy bieżące oraz </w:t>
      </w:r>
      <w:r w:rsidRPr="005B4E43">
        <w:t>historyczne dotyczące ilości wyprodukowanej energii.</w:t>
      </w:r>
    </w:p>
    <w:p w:rsidR="005B4E43" w:rsidRDefault="005B4E43" w:rsidP="005B4E43">
      <w:pPr>
        <w:pStyle w:val="Akapitzlist"/>
      </w:pPr>
    </w:p>
    <w:p w:rsidR="005B4E43" w:rsidRDefault="005B4E43" w:rsidP="005B4E43">
      <w:pPr>
        <w:pStyle w:val="Akapitzlist"/>
      </w:pPr>
      <w:r w:rsidRPr="005B4E43">
        <w:t>Zdalny dostęp do serwera</w:t>
      </w:r>
      <w:r w:rsidR="0069480F">
        <w:t xml:space="preserve"> dla działu serwisu</w:t>
      </w:r>
      <w:r w:rsidRPr="005B4E43">
        <w:t xml:space="preserve"> pozwala dostarczyć niezbędnych </w:t>
      </w:r>
      <w:r w:rsidR="0069480F">
        <w:t>danych</w:t>
      </w:r>
      <w:r>
        <w:t xml:space="preserve"> o </w:t>
      </w:r>
      <w:r w:rsidR="0069480F">
        <w:t>pracy</w:t>
      </w:r>
      <w:r>
        <w:t xml:space="preserve"> elektrowni wiatrowej a inteligentny system ostrzegania </w:t>
      </w:r>
      <w:r w:rsidR="0069480F">
        <w:t>dostarcza informacji o ewentualnych nieprawidłowościach co pozwala zareagować na czas.</w:t>
      </w:r>
    </w:p>
    <w:p w:rsidR="00B46521" w:rsidRDefault="00B46521" w:rsidP="00B46521">
      <w:pPr>
        <w:pStyle w:val="Styl2"/>
        <w:keepLines/>
        <w:rPr>
          <w:sz w:val="36"/>
          <w:szCs w:val="36"/>
        </w:rPr>
      </w:pPr>
    </w:p>
    <w:p w:rsidR="003C0356" w:rsidRDefault="003C0356" w:rsidP="003C0356"/>
    <w:p w:rsidR="003C0356" w:rsidRDefault="003C0356" w:rsidP="003C0356"/>
    <w:p w:rsidR="003C0356" w:rsidRDefault="003C0356" w:rsidP="003C0356"/>
    <w:p w:rsidR="003C0356" w:rsidRDefault="003C0356" w:rsidP="003C0356"/>
    <w:p w:rsidR="003C0356" w:rsidRDefault="003C0356" w:rsidP="003C0356"/>
    <w:p w:rsidR="007B1E73" w:rsidRDefault="007B1E73" w:rsidP="003C0356"/>
    <w:p w:rsidR="003C0356" w:rsidRDefault="003C0356" w:rsidP="003C0356"/>
    <w:p w:rsidR="00B46521" w:rsidRPr="00B46521" w:rsidRDefault="00B46521" w:rsidP="00B46521">
      <w:pPr>
        <w:rPr>
          <w:sz w:val="4"/>
          <w:szCs w:val="4"/>
        </w:rPr>
      </w:pPr>
    </w:p>
    <w:p w:rsidR="00752F74" w:rsidRPr="00752F74" w:rsidRDefault="00B46521" w:rsidP="00752F74">
      <w:pPr>
        <w:pStyle w:val="Styl2"/>
        <w:keepLines/>
        <w:rPr>
          <w:rStyle w:val="BezodstpwZnak"/>
        </w:rPr>
      </w:pPr>
      <w:r w:rsidRPr="00B46521">
        <w:rPr>
          <w:rStyle w:val="BezodstpwZnak"/>
          <w:sz w:val="36"/>
          <w:szCs w:val="36"/>
        </w:rPr>
        <w:t>Turbina</w:t>
      </w:r>
      <w:r w:rsidR="004E7CF8">
        <w:rPr>
          <w:rStyle w:val="BezodstpwZnak"/>
        </w:rPr>
        <w:pict>
          <v:rect id="_x0000_i1026" style="width:453.6pt;height:3pt" o:hralign="center" o:hrstd="t" o:hrnoshade="t" o:hr="t" fillcolor="#2f5496 [2408]" stroked="f"/>
        </w:pict>
      </w:r>
    </w:p>
    <w:p w:rsidR="00AF1259" w:rsidRPr="00752F74" w:rsidRDefault="00AF1259" w:rsidP="00752F74">
      <w:pPr>
        <w:pStyle w:val="Styl2"/>
      </w:pPr>
    </w:p>
    <w:p w:rsidR="006845F0" w:rsidRDefault="006845F0" w:rsidP="0003231D">
      <w:pPr>
        <w:tabs>
          <w:tab w:val="left" w:pos="3969"/>
        </w:tabs>
      </w:pPr>
      <w:r>
        <w:t xml:space="preserve">Turbina </w:t>
      </w:r>
      <w:r w:rsidR="003D431F">
        <w:t xml:space="preserve">wiatrowa </w:t>
      </w:r>
      <w:r w:rsidR="003D431F">
        <w:tab/>
        <w:t>praca w osi poziomej 3</w:t>
      </w:r>
      <w:r w:rsidR="00C2103E">
        <w:t xml:space="preserve"> </w:t>
      </w:r>
      <w:r w:rsidR="003D431F">
        <w:t>łopaty</w:t>
      </w:r>
    </w:p>
    <w:p w:rsidR="003D431F" w:rsidRDefault="00B45BC8" w:rsidP="0003231D">
      <w:pPr>
        <w:tabs>
          <w:tab w:val="left" w:pos="3969"/>
        </w:tabs>
      </w:pPr>
      <w:r>
        <w:t xml:space="preserve">Moc znamionowa </w:t>
      </w:r>
      <w:r>
        <w:tab/>
        <w:t>9.8</w:t>
      </w:r>
      <w:r w:rsidR="006845F0">
        <w:t xml:space="preserve"> </w:t>
      </w:r>
      <w:proofErr w:type="gramStart"/>
      <w:r w:rsidR="006845F0">
        <w:t>kW</w:t>
      </w:r>
      <w:proofErr w:type="gramEnd"/>
    </w:p>
    <w:p w:rsidR="00D22876" w:rsidRDefault="00D22876" w:rsidP="0003231D">
      <w:pPr>
        <w:tabs>
          <w:tab w:val="left" w:pos="3969"/>
        </w:tabs>
      </w:pPr>
      <w:r>
        <w:t xml:space="preserve">Moc </w:t>
      </w:r>
      <w:proofErr w:type="gramStart"/>
      <w:r>
        <w:t>maksymalna                                                12</w:t>
      </w:r>
      <w:proofErr w:type="gramEnd"/>
      <w:r>
        <w:t>,0 kW</w:t>
      </w:r>
    </w:p>
    <w:p w:rsidR="0003231D" w:rsidRDefault="00B45BC8" w:rsidP="0003231D">
      <w:pPr>
        <w:tabs>
          <w:tab w:val="left" w:pos="3969"/>
        </w:tabs>
      </w:pPr>
      <w:r>
        <w:t xml:space="preserve">Znamionowa prędkość wiatru </w:t>
      </w:r>
      <w:r>
        <w:tab/>
        <w:t>11</w:t>
      </w:r>
      <w:r w:rsidR="006845F0">
        <w:t xml:space="preserve"> m/s</w:t>
      </w:r>
    </w:p>
    <w:p w:rsidR="006845F0" w:rsidRDefault="006845F0" w:rsidP="0003231D">
      <w:pPr>
        <w:tabs>
          <w:tab w:val="left" w:pos="3969"/>
        </w:tabs>
      </w:pPr>
      <w:r>
        <w:t>Rozruchowa prędkość wiatru</w:t>
      </w:r>
      <w:r w:rsidR="0003231D">
        <w:tab/>
      </w:r>
      <w:r w:rsidR="003D431F">
        <w:t>2,0</w:t>
      </w:r>
      <w:r>
        <w:t xml:space="preserve"> m/s</w:t>
      </w:r>
    </w:p>
    <w:p w:rsidR="006845F0" w:rsidRDefault="006845F0" w:rsidP="0003231D">
      <w:pPr>
        <w:tabs>
          <w:tab w:val="left" w:pos="3969"/>
        </w:tabs>
      </w:pPr>
      <w:r>
        <w:t xml:space="preserve">Zatrzymująca prędkość wiatru </w:t>
      </w:r>
      <w:r w:rsidR="0003231D">
        <w:tab/>
      </w:r>
      <w:r w:rsidR="003D431F">
        <w:t>25</w:t>
      </w:r>
      <w:r>
        <w:t xml:space="preserve"> m/s</w:t>
      </w:r>
    </w:p>
    <w:p w:rsidR="006845F0" w:rsidRDefault="006845F0" w:rsidP="0003231D">
      <w:pPr>
        <w:tabs>
          <w:tab w:val="left" w:pos="3969"/>
        </w:tabs>
      </w:pPr>
      <w:r>
        <w:t xml:space="preserve">System </w:t>
      </w:r>
      <w:r w:rsidR="003D431F">
        <w:t>ustawienia do wiatru</w:t>
      </w:r>
      <w:r>
        <w:t xml:space="preserve"> </w:t>
      </w:r>
      <w:r w:rsidR="0003231D">
        <w:tab/>
      </w:r>
      <w:r w:rsidR="003D431F">
        <w:t>automatyczny elektryczny</w:t>
      </w:r>
    </w:p>
    <w:p w:rsidR="006845F0" w:rsidRDefault="006845F0" w:rsidP="0003231D">
      <w:pPr>
        <w:tabs>
          <w:tab w:val="left" w:pos="3969"/>
        </w:tabs>
      </w:pPr>
      <w:r>
        <w:t xml:space="preserve">System współpracy z siecią </w:t>
      </w:r>
      <w:r w:rsidR="0003231D">
        <w:tab/>
      </w:r>
      <w:r w:rsidR="00B45BC8">
        <w:t>Falownik sieciowy 3-fazowy 10</w:t>
      </w:r>
      <w:r w:rsidR="003D431F">
        <w:t>kW</w:t>
      </w:r>
      <w:r>
        <w:t xml:space="preserve"> (on-</w:t>
      </w:r>
      <w:proofErr w:type="spellStart"/>
      <w:r>
        <w:t>grid</w:t>
      </w:r>
      <w:proofErr w:type="spellEnd"/>
      <w:r>
        <w:t>)</w:t>
      </w:r>
    </w:p>
    <w:p w:rsidR="0003231D" w:rsidRDefault="0003231D" w:rsidP="0003231D">
      <w:pPr>
        <w:tabs>
          <w:tab w:val="left" w:pos="3969"/>
        </w:tabs>
      </w:pPr>
    </w:p>
    <w:p w:rsidR="00170FEA" w:rsidRPr="00752F74" w:rsidRDefault="00170FEA" w:rsidP="00170FEA">
      <w:pPr>
        <w:pStyle w:val="Styl2"/>
        <w:keepLines/>
        <w:rPr>
          <w:rStyle w:val="BezodstpwZnak"/>
        </w:rPr>
      </w:pPr>
      <w:r>
        <w:rPr>
          <w:rStyle w:val="BezodstpwZnak"/>
          <w:sz w:val="36"/>
          <w:szCs w:val="36"/>
        </w:rPr>
        <w:t>Wirnik</w:t>
      </w:r>
      <w:r w:rsidR="004E7CF8">
        <w:rPr>
          <w:rStyle w:val="BezodstpwZnak"/>
        </w:rPr>
        <w:pict>
          <v:rect id="_x0000_i1027" style="width:453.6pt;height:3pt" o:hralign="center" o:hrstd="t" o:hrnoshade="t" o:hr="t" fillcolor="#2f5496 [2408]" stroked="f"/>
        </w:pict>
      </w:r>
    </w:p>
    <w:p w:rsidR="00170FEA" w:rsidRDefault="00170FEA" w:rsidP="0003231D">
      <w:pPr>
        <w:tabs>
          <w:tab w:val="left" w:pos="3969"/>
        </w:tabs>
      </w:pPr>
    </w:p>
    <w:p w:rsidR="006845F0" w:rsidRDefault="006845F0" w:rsidP="00170FEA">
      <w:pPr>
        <w:tabs>
          <w:tab w:val="left" w:pos="3969"/>
        </w:tabs>
      </w:pPr>
      <w:r>
        <w:t xml:space="preserve">Średnica wirnika </w:t>
      </w:r>
      <w:r w:rsidR="00170FEA">
        <w:tab/>
      </w:r>
      <w:r w:rsidR="003D431F">
        <w:t xml:space="preserve">6,5 </w:t>
      </w:r>
      <w:r>
        <w:t>m</w:t>
      </w:r>
    </w:p>
    <w:p w:rsidR="006845F0" w:rsidRDefault="005C4A3B" w:rsidP="00170FEA">
      <w:pPr>
        <w:tabs>
          <w:tab w:val="left" w:pos="3969"/>
        </w:tabs>
      </w:pPr>
      <w:r>
        <w:t>Aktywna powierzchnia łopat</w:t>
      </w:r>
      <w:r w:rsidR="006845F0">
        <w:t xml:space="preserve"> </w:t>
      </w:r>
      <w:r w:rsidR="00170FEA">
        <w:tab/>
      </w:r>
      <w:r>
        <w:t>3,6</w:t>
      </w:r>
      <w:r w:rsidR="006845F0">
        <w:t xml:space="preserve"> m2</w:t>
      </w:r>
    </w:p>
    <w:p w:rsidR="006845F0" w:rsidRDefault="005C4A3B" w:rsidP="00170FEA">
      <w:pPr>
        <w:tabs>
          <w:tab w:val="left" w:pos="3969"/>
        </w:tabs>
      </w:pPr>
      <w:r>
        <w:t>Znamionowa prędkość obrotowa</w:t>
      </w:r>
      <w:r w:rsidR="006845F0">
        <w:t xml:space="preserve"> </w:t>
      </w:r>
      <w:r w:rsidR="00170FEA">
        <w:tab/>
      </w:r>
      <w:r w:rsidR="003D431F">
        <w:t>173</w:t>
      </w:r>
      <w:r w:rsidR="006845F0">
        <w:t xml:space="preserve"> </w:t>
      </w:r>
      <w:proofErr w:type="spellStart"/>
      <w:r w:rsidR="006845F0">
        <w:t>obr</w:t>
      </w:r>
      <w:proofErr w:type="spellEnd"/>
      <w:r w:rsidR="006845F0">
        <w:t>/min</w:t>
      </w:r>
    </w:p>
    <w:p w:rsidR="006845F0" w:rsidRDefault="006845F0" w:rsidP="00170FEA">
      <w:pPr>
        <w:tabs>
          <w:tab w:val="left" w:pos="3969"/>
        </w:tabs>
      </w:pPr>
      <w:r>
        <w:t>Maksymalna prędkość obrotowa</w:t>
      </w:r>
      <w:r w:rsidR="00170FEA">
        <w:t xml:space="preserve"> </w:t>
      </w:r>
      <w:r w:rsidR="00170FEA">
        <w:tab/>
      </w:r>
      <w:r w:rsidR="005C4A3B">
        <w:t>200</w:t>
      </w:r>
      <w:r>
        <w:t xml:space="preserve"> </w:t>
      </w:r>
      <w:proofErr w:type="spellStart"/>
      <w:r>
        <w:t>obr</w:t>
      </w:r>
      <w:proofErr w:type="spellEnd"/>
      <w:r>
        <w:t>/min</w:t>
      </w:r>
    </w:p>
    <w:p w:rsidR="006845F0" w:rsidRDefault="005C4A3B" w:rsidP="00170FEA">
      <w:pPr>
        <w:tabs>
          <w:tab w:val="left" w:pos="3969"/>
        </w:tabs>
      </w:pPr>
      <w:r>
        <w:t>Łopaty wirnika</w:t>
      </w:r>
      <w:r w:rsidR="00170FEA">
        <w:tab/>
      </w:r>
      <w:r w:rsidR="006845F0">
        <w:t>żywica epoksydowa wzmocniona włóknem szklanym</w:t>
      </w:r>
    </w:p>
    <w:p w:rsidR="006845F0" w:rsidRDefault="006845F0" w:rsidP="00170FEA">
      <w:pPr>
        <w:tabs>
          <w:tab w:val="left" w:pos="3969"/>
        </w:tabs>
        <w:ind w:left="3969" w:hanging="3969"/>
      </w:pPr>
      <w:r>
        <w:t xml:space="preserve">Regulacja mocy </w:t>
      </w:r>
      <w:r w:rsidR="00170FEA">
        <w:tab/>
      </w:r>
      <w:r w:rsidR="005C4A3B">
        <w:t>zmiana kąta natarcia łopat dzięki aktywnemu systemowi regulacji mocy oraz prędkości obrotowej</w:t>
      </w:r>
    </w:p>
    <w:p w:rsidR="003C0356" w:rsidRDefault="005C4A3B" w:rsidP="008F6BD0">
      <w:pPr>
        <w:tabs>
          <w:tab w:val="left" w:pos="3969"/>
        </w:tabs>
        <w:ind w:left="3969" w:hanging="3969"/>
      </w:pPr>
      <w:r>
        <w:t>Przeniesienie napędu</w:t>
      </w:r>
      <w:r>
        <w:tab/>
        <w:t>wirnik umieszczony bezpośrednio na wale generatora</w:t>
      </w:r>
    </w:p>
    <w:p w:rsidR="003C0356" w:rsidRDefault="003C0356" w:rsidP="00170FEA">
      <w:pPr>
        <w:tabs>
          <w:tab w:val="left" w:pos="3969"/>
        </w:tabs>
        <w:ind w:left="3969" w:hanging="3969"/>
      </w:pPr>
    </w:p>
    <w:p w:rsidR="00170FEA" w:rsidRPr="00752F74" w:rsidRDefault="00170FEA" w:rsidP="00170FEA">
      <w:pPr>
        <w:pStyle w:val="Styl2"/>
        <w:keepLines/>
        <w:rPr>
          <w:rStyle w:val="BezodstpwZnak"/>
        </w:rPr>
      </w:pPr>
      <w:r>
        <w:rPr>
          <w:rStyle w:val="BezodstpwZnak"/>
          <w:sz w:val="36"/>
          <w:szCs w:val="36"/>
        </w:rPr>
        <w:t>Generator</w:t>
      </w:r>
      <w:r w:rsidR="004E7CF8">
        <w:rPr>
          <w:rStyle w:val="BezodstpwZnak"/>
        </w:rPr>
        <w:pict>
          <v:rect id="_x0000_i1028" style="width:453.6pt;height:3pt" o:hralign="center" o:hrstd="t" o:hrnoshade="t" o:hr="t" fillcolor="#2f5496 [2408]" stroked="f"/>
        </w:pict>
      </w:r>
    </w:p>
    <w:p w:rsidR="00170FEA" w:rsidRDefault="00170FEA" w:rsidP="00170FEA">
      <w:pPr>
        <w:tabs>
          <w:tab w:val="left" w:pos="3969"/>
        </w:tabs>
        <w:ind w:left="3969" w:hanging="3969"/>
      </w:pPr>
    </w:p>
    <w:p w:rsidR="006845F0" w:rsidRDefault="006845F0" w:rsidP="00170FEA">
      <w:pPr>
        <w:tabs>
          <w:tab w:val="left" w:pos="3969"/>
        </w:tabs>
        <w:ind w:left="3969" w:hanging="3969"/>
      </w:pPr>
      <w:r>
        <w:t xml:space="preserve">Typ </w:t>
      </w:r>
      <w:r w:rsidR="00170FEA">
        <w:tab/>
      </w:r>
      <w:r w:rsidR="005C4A3B">
        <w:t>wolnoobrotowy generator synchroniczny wzbudzany magnesami trwałymi</w:t>
      </w:r>
    </w:p>
    <w:p w:rsidR="006845F0" w:rsidRDefault="006845F0" w:rsidP="00170FEA">
      <w:pPr>
        <w:tabs>
          <w:tab w:val="left" w:pos="3969"/>
        </w:tabs>
        <w:ind w:left="3969" w:hanging="3969"/>
      </w:pPr>
      <w:r>
        <w:t>Napięcie</w:t>
      </w:r>
      <w:r w:rsidR="005C4A3B">
        <w:t xml:space="preserve"> znamionowe</w:t>
      </w:r>
      <w:r w:rsidR="00170FEA">
        <w:tab/>
      </w:r>
      <w:r>
        <w:t xml:space="preserve">3x400 </w:t>
      </w:r>
      <w:r w:rsidR="005C4A3B">
        <w:t xml:space="preserve">V </w:t>
      </w:r>
    </w:p>
    <w:p w:rsidR="006845F0" w:rsidRDefault="005C4A3B" w:rsidP="00170FEA">
      <w:pPr>
        <w:tabs>
          <w:tab w:val="left" w:pos="3969"/>
        </w:tabs>
        <w:ind w:left="3969" w:hanging="3969"/>
      </w:pPr>
      <w:r>
        <w:t>Moc znamionowa</w:t>
      </w:r>
      <w:r w:rsidR="006845F0">
        <w:t xml:space="preserve"> </w:t>
      </w:r>
      <w:r w:rsidR="00170FEA">
        <w:tab/>
      </w:r>
      <w:r>
        <w:t>12kW</w:t>
      </w:r>
    </w:p>
    <w:p w:rsidR="006845F0" w:rsidRDefault="006845F0" w:rsidP="00170FEA">
      <w:pPr>
        <w:tabs>
          <w:tab w:val="left" w:pos="3969"/>
        </w:tabs>
        <w:ind w:left="3969" w:hanging="3969"/>
      </w:pPr>
      <w:r>
        <w:t xml:space="preserve">Przełożenie przekładni </w:t>
      </w:r>
      <w:r w:rsidR="00170FEA">
        <w:tab/>
      </w:r>
      <w:r w:rsidR="00906E3B">
        <w:t xml:space="preserve">układ </w:t>
      </w:r>
      <w:proofErr w:type="spellStart"/>
      <w:r w:rsidR="00906E3B">
        <w:t>bezprzekładniowy</w:t>
      </w:r>
      <w:proofErr w:type="spellEnd"/>
    </w:p>
    <w:p w:rsidR="002F5630" w:rsidRDefault="00170FEA" w:rsidP="003C0356">
      <w:pPr>
        <w:tabs>
          <w:tab w:val="left" w:pos="3969"/>
        </w:tabs>
        <w:ind w:left="3969" w:hanging="3969"/>
      </w:pPr>
      <w:r>
        <w:t xml:space="preserve"> </w:t>
      </w:r>
    </w:p>
    <w:p w:rsidR="008F6BD0" w:rsidRDefault="008F6BD0" w:rsidP="003C0356">
      <w:pPr>
        <w:tabs>
          <w:tab w:val="left" w:pos="3969"/>
        </w:tabs>
        <w:ind w:left="3969" w:hanging="3969"/>
      </w:pPr>
    </w:p>
    <w:p w:rsidR="008F6BD0" w:rsidRDefault="008F6BD0" w:rsidP="003C0356">
      <w:pPr>
        <w:tabs>
          <w:tab w:val="left" w:pos="3969"/>
        </w:tabs>
        <w:ind w:left="3969" w:hanging="3969"/>
      </w:pPr>
    </w:p>
    <w:p w:rsidR="002F5630" w:rsidRPr="00752F74" w:rsidRDefault="002F5630" w:rsidP="002F5630">
      <w:pPr>
        <w:pStyle w:val="Styl2"/>
        <w:keepLines/>
        <w:rPr>
          <w:rStyle w:val="BezodstpwZnak"/>
        </w:rPr>
      </w:pPr>
      <w:r>
        <w:rPr>
          <w:rStyle w:val="BezodstpwZnak"/>
          <w:sz w:val="36"/>
          <w:szCs w:val="36"/>
        </w:rPr>
        <w:t>Systemy bezpieczeństwa</w:t>
      </w:r>
      <w:r w:rsidR="004E7CF8">
        <w:rPr>
          <w:rStyle w:val="BezodstpwZnak"/>
        </w:rPr>
        <w:pict>
          <v:rect id="_x0000_i1029" style="width:453.6pt;height:3pt" o:hralign="center" o:hrstd="t" o:hrnoshade="t" o:hr="t" fillcolor="#2f5496 [2408]" stroked="f"/>
        </w:pict>
      </w:r>
    </w:p>
    <w:p w:rsidR="00752F74" w:rsidRDefault="00752F74"/>
    <w:p w:rsidR="002F5630" w:rsidRDefault="00906E3B" w:rsidP="002F5630">
      <w:pPr>
        <w:pStyle w:val="Akapitzlist"/>
        <w:numPr>
          <w:ilvl w:val="0"/>
          <w:numId w:val="1"/>
        </w:numPr>
      </w:pPr>
      <w:r>
        <w:t>Ograniczenie prędkości obrotowej wirnika dzięki aktywnej regulacji obciążenia generatora w celu utrzymania optymalnej prędkości obrotowej</w:t>
      </w:r>
    </w:p>
    <w:p w:rsidR="002F5630" w:rsidRDefault="00FC49E3" w:rsidP="002F5630">
      <w:pPr>
        <w:pStyle w:val="Akapitzlist"/>
        <w:numPr>
          <w:ilvl w:val="0"/>
          <w:numId w:val="1"/>
        </w:numPr>
      </w:pPr>
      <w:r>
        <w:t xml:space="preserve">Aktywny system </w:t>
      </w:r>
      <w:r w:rsidR="00906E3B">
        <w:t>regulacji kąta natarcia łopat wirnika umożliwiający regulację mocy wirnika</w:t>
      </w:r>
    </w:p>
    <w:p w:rsidR="00FC49E3" w:rsidRDefault="00906E3B" w:rsidP="002F5630">
      <w:pPr>
        <w:pStyle w:val="Akapitzlist"/>
        <w:numPr>
          <w:ilvl w:val="0"/>
          <w:numId w:val="1"/>
        </w:numPr>
      </w:pPr>
      <w:r>
        <w:t>System odstawienia wirnika spod wiatru w sytuacji awaryjnej</w:t>
      </w:r>
    </w:p>
    <w:p w:rsidR="002F5630" w:rsidRDefault="00906E3B" w:rsidP="002F5630">
      <w:pPr>
        <w:pStyle w:val="Akapitzlist"/>
        <w:numPr>
          <w:ilvl w:val="0"/>
          <w:numId w:val="1"/>
        </w:numPr>
      </w:pPr>
      <w:r>
        <w:t>Autonomiczny niezależny układ ustawienia łopat w chorągiewkę w sytuacji awaryjnej</w:t>
      </w:r>
    </w:p>
    <w:p w:rsidR="00FC49E3" w:rsidRDefault="00FC49E3" w:rsidP="002F5630">
      <w:pPr>
        <w:pStyle w:val="Akapitzlist"/>
        <w:numPr>
          <w:ilvl w:val="0"/>
          <w:numId w:val="1"/>
        </w:numPr>
      </w:pPr>
      <w:r>
        <w:t>Zabezpieczenie przed zbyt dużymi obrotami turbiny</w:t>
      </w:r>
    </w:p>
    <w:p w:rsidR="00FC49E3" w:rsidRDefault="00906E3B" w:rsidP="002F5630">
      <w:pPr>
        <w:pStyle w:val="Akapitzlist"/>
        <w:numPr>
          <w:ilvl w:val="0"/>
          <w:numId w:val="1"/>
        </w:numPr>
      </w:pPr>
      <w:r>
        <w:t>Autonomiczny aktywny układ ograniczenia napięcia dodatkowym obciążeniem rezystancyjnym z płynną regulacją PWM</w:t>
      </w:r>
    </w:p>
    <w:p w:rsidR="00FC49E3" w:rsidRDefault="00FC49E3" w:rsidP="002F5630">
      <w:pPr>
        <w:pStyle w:val="Akapitzlist"/>
        <w:numPr>
          <w:ilvl w:val="0"/>
          <w:numId w:val="1"/>
        </w:numPr>
      </w:pPr>
      <w:r>
        <w:t>Bezpieczne zatrzymanie turbiny w przypadku zaniku sieci</w:t>
      </w:r>
      <w:r w:rsidR="00906E3B">
        <w:t xml:space="preserve"> poprzez ustawienie łopat w chorągiewkę oraz włączenia obciążenia hamującego</w:t>
      </w:r>
    </w:p>
    <w:p w:rsidR="00906E3B" w:rsidRDefault="008027F7" w:rsidP="002F5630">
      <w:pPr>
        <w:pStyle w:val="Akapitzlist"/>
        <w:numPr>
          <w:ilvl w:val="0"/>
          <w:numId w:val="1"/>
        </w:numPr>
      </w:pPr>
      <w:r>
        <w:t>Pomiar prędkości</w:t>
      </w:r>
      <w:r w:rsidR="0055573E">
        <w:t xml:space="preserve"> obrotowej</w:t>
      </w:r>
      <w:r>
        <w:t xml:space="preserve"> oraz częstotliwości generatora</w:t>
      </w:r>
    </w:p>
    <w:p w:rsidR="00FC49E3" w:rsidRDefault="00FC49E3" w:rsidP="0020135E">
      <w:pPr>
        <w:pStyle w:val="Akapitzlist"/>
        <w:numPr>
          <w:ilvl w:val="0"/>
          <w:numId w:val="1"/>
        </w:numPr>
      </w:pPr>
      <w:r>
        <w:t xml:space="preserve">Monitoring drgań mechanicznych konstrukcji </w:t>
      </w:r>
    </w:p>
    <w:p w:rsidR="00FC49E3" w:rsidRDefault="00FC49E3" w:rsidP="002F5630">
      <w:pPr>
        <w:pStyle w:val="Akapitzlist"/>
        <w:numPr>
          <w:ilvl w:val="0"/>
          <w:numId w:val="1"/>
        </w:numPr>
      </w:pPr>
      <w:r>
        <w:t xml:space="preserve">Bateryjne zasilanie </w:t>
      </w:r>
      <w:r w:rsidR="008027F7">
        <w:t>sterownika</w:t>
      </w:r>
      <w:r>
        <w:t xml:space="preserve"> w przypadku zaniku sieci</w:t>
      </w:r>
    </w:p>
    <w:p w:rsidR="008027F7" w:rsidRDefault="00FC49E3" w:rsidP="00CE0480">
      <w:pPr>
        <w:pStyle w:val="Akapitzlist"/>
        <w:numPr>
          <w:ilvl w:val="0"/>
          <w:numId w:val="1"/>
        </w:numPr>
      </w:pPr>
      <w:r>
        <w:t>Anemometr z pomiar</w:t>
      </w:r>
      <w:r w:rsidR="008027F7">
        <w:t>em prędkości i kierunku wiatru</w:t>
      </w:r>
    </w:p>
    <w:p w:rsidR="008027F7" w:rsidRDefault="008027F7" w:rsidP="00CE0480">
      <w:pPr>
        <w:pStyle w:val="Akapitzlist"/>
        <w:numPr>
          <w:ilvl w:val="0"/>
          <w:numId w:val="1"/>
        </w:numPr>
      </w:pPr>
      <w:r>
        <w:t xml:space="preserve">Kontrola oblodzenia / uszkodzenia anemometru </w:t>
      </w:r>
    </w:p>
    <w:p w:rsidR="00FC49E3" w:rsidRDefault="008027F7" w:rsidP="00CE0480">
      <w:pPr>
        <w:pStyle w:val="Akapitzlist"/>
        <w:numPr>
          <w:ilvl w:val="0"/>
          <w:numId w:val="1"/>
        </w:numPr>
      </w:pPr>
      <w:r>
        <w:t>Kontrola temperatury generatora przez dwa niezależne czujniki</w:t>
      </w:r>
    </w:p>
    <w:p w:rsidR="00FC49E3" w:rsidRDefault="008027F7" w:rsidP="002F5630">
      <w:pPr>
        <w:pStyle w:val="Akapitzlist"/>
        <w:numPr>
          <w:ilvl w:val="0"/>
          <w:numId w:val="1"/>
        </w:numPr>
      </w:pPr>
      <w:r>
        <w:t>Kontrola temperatury łożysk generatora</w:t>
      </w:r>
    </w:p>
    <w:p w:rsidR="00FC49E3" w:rsidRDefault="008027F7" w:rsidP="002F5630">
      <w:pPr>
        <w:pStyle w:val="Akapitzlist"/>
        <w:numPr>
          <w:ilvl w:val="0"/>
          <w:numId w:val="1"/>
        </w:numPr>
      </w:pPr>
      <w:r>
        <w:t>Zabezpieczenie temperaturowe rezystora hamującego</w:t>
      </w:r>
    </w:p>
    <w:p w:rsidR="008027F7" w:rsidRDefault="008027F7" w:rsidP="002F5630">
      <w:pPr>
        <w:pStyle w:val="Akapitzlist"/>
        <w:numPr>
          <w:ilvl w:val="0"/>
          <w:numId w:val="1"/>
        </w:numPr>
      </w:pPr>
      <w:r>
        <w:t>Zabezpieczenie temperaturowe regulatora PWM</w:t>
      </w:r>
    </w:p>
    <w:p w:rsidR="00FC49E3" w:rsidRDefault="00BA6852" w:rsidP="00BA6852">
      <w:pPr>
        <w:pStyle w:val="Akapitzlist"/>
        <w:numPr>
          <w:ilvl w:val="0"/>
          <w:numId w:val="1"/>
        </w:numPr>
      </w:pPr>
      <w:r>
        <w:t>Zabezpieczenia</w:t>
      </w:r>
      <w:r w:rsidR="00FC49E3">
        <w:t xml:space="preserve"> </w:t>
      </w:r>
      <w:r w:rsidR="008027F7">
        <w:t xml:space="preserve">spełniające wymagania </w:t>
      </w:r>
      <w:r w:rsidRPr="00BA6852">
        <w:t xml:space="preserve">2016/631-NC </w:t>
      </w:r>
      <w:proofErr w:type="spellStart"/>
      <w:r w:rsidRPr="00BA6852">
        <w:t>RfG</w:t>
      </w:r>
      <w:proofErr w:type="spellEnd"/>
    </w:p>
    <w:p w:rsidR="00FC49E3" w:rsidRDefault="00FC49E3" w:rsidP="00FC49E3">
      <w:pPr>
        <w:pStyle w:val="Akapitzlist"/>
        <w:numPr>
          <w:ilvl w:val="0"/>
          <w:numId w:val="1"/>
        </w:numPr>
      </w:pPr>
      <w:r>
        <w:t>Przycisk bezpieczeństwa</w:t>
      </w:r>
    </w:p>
    <w:p w:rsidR="00FC49E3" w:rsidRPr="00752F74" w:rsidRDefault="00FC49E3" w:rsidP="00FC49E3">
      <w:pPr>
        <w:pStyle w:val="Styl2"/>
        <w:keepLines/>
        <w:rPr>
          <w:rStyle w:val="BezodstpwZnak"/>
        </w:rPr>
      </w:pPr>
      <w:r>
        <w:rPr>
          <w:rStyle w:val="BezodstpwZnak"/>
          <w:sz w:val="36"/>
          <w:szCs w:val="36"/>
        </w:rPr>
        <w:t xml:space="preserve">Kontroler elektrowni </w:t>
      </w:r>
      <w:r w:rsidR="004E7CF8">
        <w:rPr>
          <w:rStyle w:val="BezodstpwZnak"/>
        </w:rPr>
        <w:pict>
          <v:rect id="_x0000_i1030" style="width:453.6pt;height:3pt" o:hralign="center" o:hrstd="t" o:hrnoshade="t" o:hr="t" fillcolor="#2f5496 [2408]" stroked="f"/>
        </w:pict>
      </w:r>
    </w:p>
    <w:p w:rsidR="00FC49E3" w:rsidRDefault="00FC49E3" w:rsidP="00FC49E3"/>
    <w:p w:rsidR="00FC49E3" w:rsidRDefault="00BA6852" w:rsidP="00FC49E3">
      <w:pPr>
        <w:pStyle w:val="Akapitzlist"/>
        <w:numPr>
          <w:ilvl w:val="0"/>
          <w:numId w:val="2"/>
        </w:numPr>
      </w:pPr>
      <w:r>
        <w:t xml:space="preserve">Kontroler elektrowni wiatrowej umieszczony w gondoli dzięki czemu zbiera niezbędne informacje podczas pracy elektrowni i przesyła je do falownika i systemu wizualizacji. </w:t>
      </w:r>
    </w:p>
    <w:p w:rsidR="00CA7747" w:rsidRDefault="00BA6852" w:rsidP="00FC49E3">
      <w:pPr>
        <w:pStyle w:val="Akapitzlist"/>
        <w:numPr>
          <w:ilvl w:val="0"/>
          <w:numId w:val="2"/>
        </w:numPr>
      </w:pPr>
      <w:r>
        <w:t>Komunikacja z sterownikiem elektrowni - Standard RS485</w:t>
      </w:r>
    </w:p>
    <w:p w:rsidR="00BA6852" w:rsidRDefault="00BA6852" w:rsidP="00BB79B3">
      <w:pPr>
        <w:pStyle w:val="Akapitzlist"/>
        <w:numPr>
          <w:ilvl w:val="0"/>
          <w:numId w:val="2"/>
        </w:numPr>
      </w:pPr>
      <w:r>
        <w:t xml:space="preserve">Podgląd parametrów </w:t>
      </w:r>
      <w:proofErr w:type="gramStart"/>
      <w:r>
        <w:t>pracy  bezpośrednio</w:t>
      </w:r>
      <w:proofErr w:type="gramEnd"/>
      <w:r>
        <w:t xml:space="preserve"> w menu falownika oraz aplikacji </w:t>
      </w:r>
    </w:p>
    <w:p w:rsidR="00BA6852" w:rsidRDefault="00BA6852" w:rsidP="00F85407">
      <w:pPr>
        <w:pStyle w:val="Akapitzlist"/>
        <w:numPr>
          <w:ilvl w:val="0"/>
          <w:numId w:val="2"/>
        </w:numPr>
      </w:pPr>
      <w:r>
        <w:t>Możliwość rozbudowy systemu o magazyn energii</w:t>
      </w:r>
      <w:r w:rsidR="003067FB">
        <w:t xml:space="preserve">    </w:t>
      </w:r>
    </w:p>
    <w:p w:rsidR="003F47C0" w:rsidRPr="00752F74" w:rsidRDefault="00BA6852" w:rsidP="003F47C0">
      <w:pPr>
        <w:pStyle w:val="Styl2"/>
        <w:keepLines/>
        <w:rPr>
          <w:rStyle w:val="BezodstpwZnak"/>
        </w:rPr>
      </w:pPr>
      <w:r>
        <w:rPr>
          <w:rStyle w:val="BezodstpwZnak"/>
          <w:sz w:val="36"/>
          <w:szCs w:val="36"/>
        </w:rPr>
        <w:t>Falownik sieciowy (on-</w:t>
      </w:r>
      <w:proofErr w:type="spellStart"/>
      <w:r>
        <w:rPr>
          <w:rStyle w:val="BezodstpwZnak"/>
          <w:sz w:val="36"/>
          <w:szCs w:val="36"/>
        </w:rPr>
        <w:t>grid</w:t>
      </w:r>
      <w:proofErr w:type="spellEnd"/>
      <w:r>
        <w:rPr>
          <w:rStyle w:val="BezodstpwZnak"/>
          <w:sz w:val="36"/>
          <w:szCs w:val="36"/>
        </w:rPr>
        <w:t>)</w:t>
      </w:r>
      <w:r w:rsidR="003F47C0">
        <w:rPr>
          <w:rStyle w:val="BezodstpwZnak"/>
          <w:sz w:val="36"/>
          <w:szCs w:val="36"/>
        </w:rPr>
        <w:t xml:space="preserve"> </w:t>
      </w:r>
      <w:r w:rsidR="004E7CF8">
        <w:rPr>
          <w:rStyle w:val="BezodstpwZnak"/>
        </w:rPr>
        <w:pict>
          <v:rect id="_x0000_i1031" style="width:453.6pt;height:3pt" o:hralign="center" o:hrstd="t" o:hrnoshade="t" o:hr="t" fillcolor="#2f5496 [2408]" stroked="f"/>
        </w:pict>
      </w:r>
    </w:p>
    <w:p w:rsidR="00BA6852" w:rsidRDefault="00BA6852" w:rsidP="00BA6852">
      <w:pPr>
        <w:pStyle w:val="Akapitzlist"/>
      </w:pPr>
    </w:p>
    <w:p w:rsidR="00BA6852" w:rsidRDefault="00B45BC8" w:rsidP="00BA6852">
      <w:pPr>
        <w:pStyle w:val="Akapitzlist"/>
        <w:numPr>
          <w:ilvl w:val="0"/>
          <w:numId w:val="2"/>
        </w:numPr>
      </w:pPr>
      <w:r>
        <w:t>Falownik sieciowy o mocy 10</w:t>
      </w:r>
      <w:r w:rsidR="00BA6852">
        <w:t>kW</w:t>
      </w:r>
    </w:p>
    <w:p w:rsidR="00BA6852" w:rsidRDefault="00BA6852" w:rsidP="00BA6852">
      <w:pPr>
        <w:pStyle w:val="Akapitzlist"/>
        <w:numPr>
          <w:ilvl w:val="0"/>
          <w:numId w:val="2"/>
        </w:numPr>
      </w:pPr>
      <w:r>
        <w:t>Falownik sieciowy zainstalowany w pomieszczeniach technicznych</w:t>
      </w:r>
    </w:p>
    <w:p w:rsidR="00BA6852" w:rsidRDefault="00BA6852" w:rsidP="00BA6852">
      <w:pPr>
        <w:pStyle w:val="Akapitzlist"/>
        <w:numPr>
          <w:ilvl w:val="0"/>
          <w:numId w:val="2"/>
        </w:numPr>
      </w:pPr>
      <w:r>
        <w:t xml:space="preserve">Zabezpieczenia spełniające wymagania </w:t>
      </w:r>
      <w:r w:rsidRPr="00BA6852">
        <w:t xml:space="preserve">2016/631-NC </w:t>
      </w:r>
      <w:proofErr w:type="spellStart"/>
      <w:r w:rsidRPr="00BA6852">
        <w:t>RfG</w:t>
      </w:r>
      <w:proofErr w:type="spellEnd"/>
    </w:p>
    <w:p w:rsidR="00BA6852" w:rsidRDefault="00BE5EEE" w:rsidP="00BA6852">
      <w:pPr>
        <w:pStyle w:val="Akapitzlist"/>
        <w:numPr>
          <w:ilvl w:val="0"/>
          <w:numId w:val="2"/>
        </w:numPr>
      </w:pPr>
      <w:r>
        <w:t>Możliwość podglądu bieżących parametrów pracy falownika oraz elektrowni wiatrowej</w:t>
      </w:r>
    </w:p>
    <w:p w:rsidR="00BE5EEE" w:rsidRDefault="00BE5EEE" w:rsidP="00BA6852">
      <w:pPr>
        <w:pStyle w:val="Akapitzlist"/>
        <w:numPr>
          <w:ilvl w:val="0"/>
          <w:numId w:val="2"/>
        </w:numPr>
      </w:pPr>
      <w:r>
        <w:t>Komunikacja z serwerem poprzez port Ethernet RJ45</w:t>
      </w:r>
    </w:p>
    <w:p w:rsidR="00BE5EEE" w:rsidRDefault="00BE5EEE" w:rsidP="00BA6852">
      <w:pPr>
        <w:pStyle w:val="Akapitzlist"/>
        <w:numPr>
          <w:ilvl w:val="0"/>
          <w:numId w:val="2"/>
        </w:numPr>
      </w:pPr>
      <w:r>
        <w:t>Aplikacja pozwalająca na podgląd pracy systemu oraz analizę danych historycznych</w:t>
      </w:r>
    </w:p>
    <w:p w:rsidR="003F47C0" w:rsidRDefault="00BA6852" w:rsidP="00F85407">
      <w:pPr>
        <w:pStyle w:val="Akapitzlist"/>
        <w:numPr>
          <w:ilvl w:val="0"/>
          <w:numId w:val="2"/>
        </w:numPr>
      </w:pPr>
      <w:r>
        <w:t xml:space="preserve">Możliwość rozbudowy systemu o magazyn energii    </w:t>
      </w:r>
    </w:p>
    <w:p w:rsidR="003F47C0" w:rsidRDefault="003F47C0" w:rsidP="003F47C0">
      <w:pPr>
        <w:tabs>
          <w:tab w:val="left" w:pos="3969"/>
        </w:tabs>
        <w:ind w:left="3969" w:hanging="3969"/>
      </w:pPr>
    </w:p>
    <w:p w:rsidR="003F47C0" w:rsidRPr="00752F74" w:rsidRDefault="003F47C0" w:rsidP="003F47C0">
      <w:pPr>
        <w:pStyle w:val="Styl2"/>
        <w:keepLines/>
        <w:rPr>
          <w:rStyle w:val="BezodstpwZnak"/>
        </w:rPr>
      </w:pPr>
      <w:r>
        <w:rPr>
          <w:rStyle w:val="BezodstpwZnak"/>
          <w:sz w:val="36"/>
          <w:szCs w:val="36"/>
        </w:rPr>
        <w:lastRenderedPageBreak/>
        <w:t xml:space="preserve">Wieża </w:t>
      </w:r>
      <w:r w:rsidR="004E7CF8">
        <w:rPr>
          <w:rStyle w:val="BezodstpwZnak"/>
        </w:rPr>
        <w:pict>
          <v:rect id="_x0000_i1032" style="width:453.6pt;height:3pt" o:hralign="center" o:hrstd="t" o:hrnoshade="t" o:hr="t" fillcolor="#2f5496 [2408]" stroked="f"/>
        </w:pict>
      </w:r>
    </w:p>
    <w:p w:rsidR="003F47C0" w:rsidRDefault="003F47C0" w:rsidP="003F47C0">
      <w:pPr>
        <w:tabs>
          <w:tab w:val="left" w:pos="3969"/>
        </w:tabs>
        <w:ind w:left="3969" w:hanging="3969"/>
      </w:pPr>
    </w:p>
    <w:p w:rsidR="00F85407" w:rsidRDefault="003F47C0" w:rsidP="003F47C0">
      <w:pPr>
        <w:tabs>
          <w:tab w:val="left" w:pos="3969"/>
        </w:tabs>
        <w:ind w:left="3969" w:hanging="3969"/>
      </w:pPr>
      <w:r>
        <w:t xml:space="preserve">    </w:t>
      </w:r>
      <w:r w:rsidR="00F85407">
        <w:t xml:space="preserve">Wolno stojąca wieża segmentowa </w:t>
      </w:r>
      <w:r>
        <w:tab/>
      </w:r>
      <w:r w:rsidR="00DE5072">
        <w:t>18</w:t>
      </w:r>
      <w:r w:rsidR="00F85407">
        <w:t>, 24 i 30 m (mierzone od fundamentu do piasty łopat turbiny)</w:t>
      </w:r>
    </w:p>
    <w:p w:rsidR="00F85407" w:rsidRDefault="003F47C0" w:rsidP="003F47C0">
      <w:pPr>
        <w:tabs>
          <w:tab w:val="left" w:pos="3969"/>
        </w:tabs>
        <w:ind w:left="3969" w:hanging="3969"/>
      </w:pPr>
      <w:r>
        <w:t xml:space="preserve">               </w:t>
      </w:r>
    </w:p>
    <w:p w:rsidR="003F47C0" w:rsidRDefault="003F47C0" w:rsidP="003F47C0">
      <w:pPr>
        <w:tabs>
          <w:tab w:val="left" w:pos="3969"/>
        </w:tabs>
        <w:ind w:left="3969" w:hanging="3969"/>
      </w:pPr>
    </w:p>
    <w:p w:rsidR="0049679A" w:rsidRDefault="003F47C0" w:rsidP="006D109D">
      <w:pPr>
        <w:pStyle w:val="Styl2"/>
        <w:keepLines/>
        <w:rPr>
          <w:rStyle w:val="BezodstpwZnak"/>
          <w:sz w:val="36"/>
          <w:szCs w:val="36"/>
        </w:rPr>
      </w:pPr>
      <w:r>
        <w:rPr>
          <w:rStyle w:val="BezodstpwZnak"/>
          <w:sz w:val="36"/>
          <w:szCs w:val="36"/>
        </w:rPr>
        <w:t>Krzywa mocy</w:t>
      </w:r>
    </w:p>
    <w:tbl>
      <w:tblPr>
        <w:tblpPr w:leftFromText="141" w:rightFromText="141" w:vertAnchor="text" w:horzAnchor="page" w:tblpX="7809" w:tblpY="454"/>
        <w:tblW w:w="3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140"/>
        <w:gridCol w:w="1030"/>
      </w:tblGrid>
      <w:tr w:rsidR="006D109D" w:rsidRPr="006D109D" w:rsidTr="006D109D">
        <w:trPr>
          <w:trHeight w:val="270"/>
        </w:trPr>
        <w:tc>
          <w:tcPr>
            <w:tcW w:w="3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NGW WT 12.0-400</w:t>
            </w:r>
          </w:p>
        </w:tc>
      </w:tr>
      <w:tr w:rsidR="006D109D" w:rsidRPr="006D109D" w:rsidTr="006D109D">
        <w:trPr>
          <w:trHeight w:val="73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Prędkość wiatru</w:t>
            </w:r>
            <w:r w:rsidR="005337B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m/s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Moc chwilowa (W)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Produkcja roczna (kWh)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2014,8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4204,8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7119,252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11125,2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17344,8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29083,2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42179,4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57640,8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73759,2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90403,2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11997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105093,7</w:t>
            </w:r>
          </w:p>
        </w:tc>
      </w:tr>
      <w:tr w:rsidR="006D109D" w:rsidRPr="006D109D" w:rsidTr="006D109D">
        <w:trPr>
          <w:trHeight w:val="2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12384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108483,8</w:t>
            </w:r>
          </w:p>
        </w:tc>
      </w:tr>
      <w:tr w:rsidR="006D109D" w:rsidRPr="006D109D" w:rsidTr="006D109D">
        <w:trPr>
          <w:trHeight w:val="27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12384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D" w:rsidRPr="006D109D" w:rsidRDefault="006D109D" w:rsidP="006D10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D109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108483,8</w:t>
            </w:r>
          </w:p>
        </w:tc>
      </w:tr>
    </w:tbl>
    <w:p w:rsidR="006D109D" w:rsidRDefault="006D109D" w:rsidP="006D109D">
      <w:pPr>
        <w:jc w:val="center"/>
        <w:rPr>
          <w:rStyle w:val="BezodstpwZnak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-246842</wp:posOffset>
            </wp:positionH>
            <wp:positionV relativeFrom="paragraph">
              <wp:posOffset>287655</wp:posOffset>
            </wp:positionV>
            <wp:extent cx="3954483" cy="3259776"/>
            <wp:effectExtent l="0" t="0" r="825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E7CF8">
        <w:rPr>
          <w:rStyle w:val="BezodstpwZnak"/>
        </w:rPr>
        <w:pict>
          <v:rect id="_x0000_i1033" style="width:453.6pt;height:3pt" o:hralign="center" o:hrstd="t" o:hrnoshade="t" o:hr="t" fillcolor="#2f5496 [2408]" stroked="f"/>
        </w:pict>
      </w:r>
    </w:p>
    <w:p w:rsidR="003F47C0" w:rsidRDefault="003F47C0" w:rsidP="0069480F"/>
    <w:p w:rsidR="008F6BD0" w:rsidRPr="007F5384" w:rsidRDefault="008F6BD0" w:rsidP="008F6BD0">
      <w:r>
        <w:t>Podane wartości dotyczą urządzenia zainstalowanego na wysokości 18-24m oraz otwartym terenie.</w:t>
      </w:r>
    </w:p>
    <w:p w:rsidR="003F47C0" w:rsidRDefault="003F47C0" w:rsidP="003F47C0">
      <w:pPr>
        <w:jc w:val="center"/>
      </w:pPr>
    </w:p>
    <w:p w:rsidR="00AD316A" w:rsidRDefault="00AD316A" w:rsidP="003F47C0">
      <w:pPr>
        <w:jc w:val="center"/>
      </w:pPr>
    </w:p>
    <w:p w:rsidR="00AD316A" w:rsidRPr="00AD316A" w:rsidRDefault="00AD316A" w:rsidP="00AD316A">
      <w:pPr>
        <w:pStyle w:val="Styl2"/>
        <w:keepLines/>
        <w:rPr>
          <w:sz w:val="36"/>
          <w:szCs w:val="36"/>
        </w:rPr>
      </w:pPr>
      <w:r>
        <w:rPr>
          <w:rStyle w:val="BezodstpwZnak"/>
          <w:sz w:val="36"/>
          <w:szCs w:val="36"/>
        </w:rPr>
        <w:t>Gwarancja</w:t>
      </w:r>
    </w:p>
    <w:p w:rsidR="006255E4" w:rsidRDefault="004E7CF8" w:rsidP="002F5630">
      <w:r>
        <w:rPr>
          <w:rStyle w:val="BezodstpwZnak"/>
        </w:rPr>
        <w:pict>
          <v:rect id="_x0000_i1034" style="width:453.6pt;height:3pt" o:hralign="center" o:hrstd="t" o:hrnoshade="t" o:hr="t" fillcolor="#2f5496 [2408]" stroked="f"/>
        </w:pict>
      </w:r>
    </w:p>
    <w:p w:rsidR="00AD316A" w:rsidRDefault="00AD316A" w:rsidP="00AD316A"/>
    <w:p w:rsidR="006255E4" w:rsidRDefault="00AD316A" w:rsidP="00AD316A">
      <w:r>
        <w:t xml:space="preserve">      Turbina – kontroler </w:t>
      </w:r>
      <w:r>
        <w:tab/>
        <w:t>4 lata</w:t>
      </w:r>
    </w:p>
    <w:p w:rsidR="00B45BC8" w:rsidRDefault="00B45BC8" w:rsidP="00AD316A">
      <w:r>
        <w:t xml:space="preserve">      Falownik </w:t>
      </w:r>
      <w:proofErr w:type="gramStart"/>
      <w:r>
        <w:t>sieciowy     4lata</w:t>
      </w:r>
      <w:proofErr w:type="gramEnd"/>
    </w:p>
    <w:p w:rsidR="006255E4" w:rsidRDefault="006255E4" w:rsidP="002F5630"/>
    <w:p w:rsidR="006255E4" w:rsidRDefault="006255E4" w:rsidP="002F5630"/>
    <w:p w:rsidR="006255E4" w:rsidRDefault="006255E4" w:rsidP="002F5630"/>
    <w:p w:rsidR="006255E4" w:rsidRDefault="006255E4" w:rsidP="002F5630"/>
    <w:sectPr w:rsidR="006255E4" w:rsidSect="00F14C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DB6"/>
    <w:multiLevelType w:val="hybridMultilevel"/>
    <w:tmpl w:val="111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1C3B"/>
    <w:multiLevelType w:val="hybridMultilevel"/>
    <w:tmpl w:val="76BC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7713"/>
    <w:multiLevelType w:val="hybridMultilevel"/>
    <w:tmpl w:val="D36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43B"/>
    <w:multiLevelType w:val="hybridMultilevel"/>
    <w:tmpl w:val="497A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0277"/>
    <w:multiLevelType w:val="hybridMultilevel"/>
    <w:tmpl w:val="9E7E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4"/>
    <w:rsid w:val="00000704"/>
    <w:rsid w:val="00020FCE"/>
    <w:rsid w:val="0003231D"/>
    <w:rsid w:val="000B165D"/>
    <w:rsid w:val="001116AA"/>
    <w:rsid w:val="00170FEA"/>
    <w:rsid w:val="00190B7A"/>
    <w:rsid w:val="00243AE5"/>
    <w:rsid w:val="00253B58"/>
    <w:rsid w:val="0026149C"/>
    <w:rsid w:val="002778BC"/>
    <w:rsid w:val="002F5630"/>
    <w:rsid w:val="003067FB"/>
    <w:rsid w:val="003A6B91"/>
    <w:rsid w:val="003A7E1A"/>
    <w:rsid w:val="003C0356"/>
    <w:rsid w:val="003D431F"/>
    <w:rsid w:val="003F47C0"/>
    <w:rsid w:val="003F5870"/>
    <w:rsid w:val="0045450F"/>
    <w:rsid w:val="0049679A"/>
    <w:rsid w:val="004B7925"/>
    <w:rsid w:val="004E7CF8"/>
    <w:rsid w:val="005337B3"/>
    <w:rsid w:val="0055573E"/>
    <w:rsid w:val="00582BDC"/>
    <w:rsid w:val="005B4E43"/>
    <w:rsid w:val="005C4A3B"/>
    <w:rsid w:val="006255E4"/>
    <w:rsid w:val="006845F0"/>
    <w:rsid w:val="0069480F"/>
    <w:rsid w:val="006D109D"/>
    <w:rsid w:val="00752F74"/>
    <w:rsid w:val="007B1E73"/>
    <w:rsid w:val="008027F7"/>
    <w:rsid w:val="008F6BD0"/>
    <w:rsid w:val="00904E0D"/>
    <w:rsid w:val="00906E3B"/>
    <w:rsid w:val="00932EB9"/>
    <w:rsid w:val="00936D4F"/>
    <w:rsid w:val="00AD316A"/>
    <w:rsid w:val="00AD3B25"/>
    <w:rsid w:val="00AF1259"/>
    <w:rsid w:val="00B45BC8"/>
    <w:rsid w:val="00B46521"/>
    <w:rsid w:val="00BA6852"/>
    <w:rsid w:val="00BE5EEE"/>
    <w:rsid w:val="00C2103E"/>
    <w:rsid w:val="00CA7747"/>
    <w:rsid w:val="00CB0CB1"/>
    <w:rsid w:val="00CC1663"/>
    <w:rsid w:val="00CC3FDF"/>
    <w:rsid w:val="00D22876"/>
    <w:rsid w:val="00DD7F8D"/>
    <w:rsid w:val="00DE5072"/>
    <w:rsid w:val="00DF5C42"/>
    <w:rsid w:val="00E27F0B"/>
    <w:rsid w:val="00EC007C"/>
    <w:rsid w:val="00ED470E"/>
    <w:rsid w:val="00F14CAC"/>
    <w:rsid w:val="00F85407"/>
    <w:rsid w:val="00FB5EEE"/>
    <w:rsid w:val="00FC49E3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19B4"/>
  <w15:chartTrackingRefBased/>
  <w15:docId w15:val="{720B64F9-287C-4D72-BD22-36ADECA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5F0"/>
  </w:style>
  <w:style w:type="paragraph" w:styleId="Nagwek1">
    <w:name w:val="heading 1"/>
    <w:basedOn w:val="Normalny"/>
    <w:next w:val="Normalny"/>
    <w:link w:val="Nagwek1Znak"/>
    <w:uiPriority w:val="9"/>
    <w:qFormat/>
    <w:rsid w:val="00752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2F7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52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2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52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52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">
    <w:name w:val="Styl1"/>
    <w:basedOn w:val="Bezodstpw"/>
    <w:link w:val="Styl1Znak"/>
    <w:qFormat/>
    <w:rsid w:val="00752F74"/>
  </w:style>
  <w:style w:type="paragraph" w:customStyle="1" w:styleId="Styl2">
    <w:name w:val="Styl2"/>
    <w:basedOn w:val="Bezodstpw"/>
    <w:next w:val="Normalny"/>
    <w:link w:val="Styl2Znak"/>
    <w:qFormat/>
    <w:rsid w:val="00752F74"/>
    <w:rPr>
      <w:color w:val="2E74B5" w:themeColor="accent1" w:themeShade="BF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F74"/>
  </w:style>
  <w:style w:type="character" w:customStyle="1" w:styleId="Styl1Znak">
    <w:name w:val="Styl1 Znak"/>
    <w:basedOn w:val="BezodstpwZnak"/>
    <w:link w:val="Styl1"/>
    <w:rsid w:val="00752F74"/>
  </w:style>
  <w:style w:type="paragraph" w:styleId="Akapitzlist">
    <w:name w:val="List Paragraph"/>
    <w:basedOn w:val="Normalny"/>
    <w:uiPriority w:val="34"/>
    <w:qFormat/>
    <w:rsid w:val="002F5630"/>
    <w:pPr>
      <w:ind w:left="720"/>
      <w:contextualSpacing/>
    </w:pPr>
  </w:style>
  <w:style w:type="character" w:customStyle="1" w:styleId="Styl2Znak">
    <w:name w:val="Styl2 Znak"/>
    <w:basedOn w:val="BezodstpwZnak"/>
    <w:link w:val="Styl2"/>
    <w:rsid w:val="00752F74"/>
    <w:rPr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7B1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matic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biuro@chestermatic.p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hester%2003.04.18\Dokum&#281;tacje\krzywa%20mocy%20NGW%20WT%2012.0-400%2010.01.2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 sz="1200"/>
              <a:t>Krzywa mocy Elektrowni wiatrowej NGW WT 12.0-400</a:t>
            </a:r>
          </a:p>
        </c:rich>
      </c:tx>
      <c:layout>
        <c:manualLayout>
          <c:xMode val="edge"/>
          <c:yMode val="edge"/>
          <c:x val="8.7449499196412886E-2"/>
          <c:y val="1.64147073667223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6267190569744601E-2"/>
          <c:y val="0.16533376389001014"/>
          <c:w val="0.87622789783889976"/>
          <c:h val="0.7253352222271412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Arkusz1!$L$5:$L$18</c:f>
              <c:numCache>
                <c:formatCode>General</c:formatCode>
                <c:ptCount val="14"/>
                <c:pt idx="0">
                  <c:v>0</c:v>
                </c:pt>
                <c:pt idx="1">
                  <c:v>230</c:v>
                </c:pt>
                <c:pt idx="2">
                  <c:v>480</c:v>
                </c:pt>
                <c:pt idx="3">
                  <c:v>812.7</c:v>
                </c:pt>
                <c:pt idx="4">
                  <c:v>1270</c:v>
                </c:pt>
                <c:pt idx="5">
                  <c:v>1980</c:v>
                </c:pt>
                <c:pt idx="6">
                  <c:v>3320</c:v>
                </c:pt>
                <c:pt idx="7">
                  <c:v>4815</c:v>
                </c:pt>
                <c:pt idx="8">
                  <c:v>6580</c:v>
                </c:pt>
                <c:pt idx="9">
                  <c:v>8420</c:v>
                </c:pt>
                <c:pt idx="10">
                  <c:v>10320</c:v>
                </c:pt>
                <c:pt idx="11">
                  <c:v>11997</c:v>
                </c:pt>
                <c:pt idx="12">
                  <c:v>12384</c:v>
                </c:pt>
                <c:pt idx="13">
                  <c:v>12384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7C-4015-ACD0-6FAC78EADE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75109144"/>
        <c:axId val="1"/>
      </c:lineChart>
      <c:catAx>
        <c:axId val="37510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109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E78F-8454-4A8B-A6FA-B3C047A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2021-04-11T15:25:00Z</cp:lastPrinted>
  <dcterms:created xsi:type="dcterms:W3CDTF">2021-04-11T15:19:00Z</dcterms:created>
  <dcterms:modified xsi:type="dcterms:W3CDTF">2021-04-11T15:29:00Z</dcterms:modified>
</cp:coreProperties>
</file>